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7B91" w14:textId="77777777" w:rsidR="007734D9" w:rsidRPr="000E3F79" w:rsidRDefault="000E3F79">
      <w:pPr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12FACD" wp14:editId="432C4FEE">
            <wp:extent cx="774065" cy="774065"/>
            <wp:effectExtent l="0" t="0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F730A3" w14:textId="77777777" w:rsidR="00DF2050" w:rsidRPr="000E3F79" w:rsidRDefault="000E3F79" w:rsidP="000E3F79">
      <w:pPr>
        <w:pBdr>
          <w:bottom w:val="single" w:sz="12" w:space="1" w:color="auto"/>
        </w:pBd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2050" w:rsidRPr="000E3F79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3C119137" w14:textId="77777777" w:rsidR="00DF2050" w:rsidRPr="000E3F79" w:rsidRDefault="00DF2050" w:rsidP="00DF205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детский сад №45 «Волчок»</w:t>
      </w:r>
    </w:p>
    <w:p w14:paraId="08FCC712" w14:textId="77777777" w:rsidR="00DF2050" w:rsidRDefault="00DF2050"/>
    <w:p w14:paraId="646DBA14" w14:textId="77777777" w:rsidR="00DF2050" w:rsidRDefault="00DF2050"/>
    <w:p w14:paraId="6088887A" w14:textId="77777777" w:rsidR="00DF2050" w:rsidRDefault="002026C3" w:rsidP="002026C3">
      <w:pPr>
        <w:jc w:val="center"/>
      </w:pPr>
      <w:r>
        <w:rPr>
          <w:noProof/>
          <w:lang w:eastAsia="ru-RU"/>
        </w:rPr>
        <w:drawing>
          <wp:inline distT="0" distB="0" distL="0" distR="0" wp14:anchorId="160345EA" wp14:editId="169DDD6E">
            <wp:extent cx="3463713" cy="2597785"/>
            <wp:effectExtent l="0" t="0" r="3810" b="0"/>
            <wp:docPr id="1" name="Рисунок 1" descr="https://fs00.infourok.ru/images/doc/181/207826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81/207826/img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976" cy="26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889C8" w14:textId="77777777" w:rsidR="005361E2" w:rsidRDefault="005361E2" w:rsidP="00DF205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3FAB937" w14:textId="77777777" w:rsidR="005361E2" w:rsidRDefault="005361E2" w:rsidP="00DF205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4A03AAF" w14:textId="77777777" w:rsidR="00DF2050" w:rsidRPr="005361E2" w:rsidRDefault="00DF2050" w:rsidP="00DF20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61E2">
        <w:rPr>
          <w:rFonts w:ascii="Times New Roman" w:hAnsi="Times New Roman" w:cs="Times New Roman"/>
          <w:b/>
          <w:sz w:val="36"/>
          <w:szCs w:val="36"/>
        </w:rPr>
        <w:t>ПРОЕКТ</w:t>
      </w:r>
    </w:p>
    <w:p w14:paraId="71F84541" w14:textId="7B52A7B0" w:rsidR="00DF2050" w:rsidRPr="005361E2" w:rsidRDefault="00DF2050" w:rsidP="00DF20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61E2">
        <w:rPr>
          <w:rFonts w:ascii="Times New Roman" w:hAnsi="Times New Roman" w:cs="Times New Roman"/>
          <w:b/>
          <w:sz w:val="36"/>
          <w:szCs w:val="36"/>
        </w:rPr>
        <w:t>«Сказка ложь, да в ней намек</w:t>
      </w:r>
      <w:r w:rsidR="00E90AC6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Pr="005361E2">
        <w:rPr>
          <w:rFonts w:ascii="Times New Roman" w:hAnsi="Times New Roman" w:cs="Times New Roman"/>
          <w:b/>
          <w:sz w:val="36"/>
          <w:szCs w:val="36"/>
        </w:rPr>
        <w:t>добрым молодцам урок!»</w:t>
      </w:r>
    </w:p>
    <w:p w14:paraId="5C85CE37" w14:textId="77777777" w:rsidR="00DF2050" w:rsidRDefault="00DF2050" w:rsidP="00DF205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444FAB6" w14:textId="77777777" w:rsidR="00DF2050" w:rsidRDefault="00DF2050" w:rsidP="00DF205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48475F3" w14:textId="77777777" w:rsidR="005361E2" w:rsidRDefault="005361E2" w:rsidP="00DF205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8ADD394" w14:textId="3BD3C747" w:rsidR="005361E2" w:rsidRDefault="005361E2" w:rsidP="005361E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470E56">
        <w:rPr>
          <w:rFonts w:ascii="Times New Roman" w:eastAsia="Calibri" w:hAnsi="Times New Roman" w:cs="Times New Roman"/>
          <w:i/>
          <w:sz w:val="28"/>
          <w:szCs w:val="28"/>
        </w:rPr>
        <w:t xml:space="preserve">Автор: </w:t>
      </w:r>
      <w:r w:rsidR="00EB7FAE">
        <w:rPr>
          <w:rFonts w:ascii="Times New Roman" w:eastAsia="Calibri" w:hAnsi="Times New Roman" w:cs="Times New Roman"/>
          <w:i/>
          <w:sz w:val="28"/>
          <w:szCs w:val="28"/>
        </w:rPr>
        <w:t>Лунёва Наталья Николаевна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</w:p>
    <w:p w14:paraId="2F9AA89D" w14:textId="77777777" w:rsidR="005361E2" w:rsidRDefault="005361E2" w:rsidP="005361E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воспитатель</w:t>
      </w:r>
    </w:p>
    <w:p w14:paraId="5B434C53" w14:textId="77777777" w:rsidR="00DF2050" w:rsidRDefault="00DF2050" w:rsidP="00DF205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FD3FC52" w14:textId="77777777" w:rsidR="00DF2050" w:rsidRDefault="00DF2050" w:rsidP="00DF205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283AC68" w14:textId="77777777" w:rsidR="00DF2050" w:rsidRDefault="00DF2050" w:rsidP="00DF205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079EAB8" w14:textId="77777777" w:rsidR="002026C3" w:rsidRDefault="002026C3" w:rsidP="00DF205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02E85FC" w14:textId="77777777" w:rsidR="002026C3" w:rsidRPr="000E3F79" w:rsidRDefault="002026C3" w:rsidP="00DF205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D6F907" w14:textId="77777777" w:rsidR="00DF2050" w:rsidRPr="000E3F79" w:rsidRDefault="005361E2" w:rsidP="005361E2">
      <w:pPr>
        <w:jc w:val="center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г.Сургут</w:t>
      </w:r>
    </w:p>
    <w:p w14:paraId="291C4B59" w14:textId="77777777" w:rsidR="005361E2" w:rsidRDefault="005361E2" w:rsidP="00DF205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836BF3" w14:textId="77777777" w:rsidR="005361E2" w:rsidRPr="0016313B" w:rsidRDefault="005361E2" w:rsidP="00DF20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D12237" w14:textId="77777777" w:rsidR="00DF2050" w:rsidRPr="000E3F79" w:rsidRDefault="00DF2050" w:rsidP="00DF20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Краткая аннотация проекта</w:t>
      </w:r>
    </w:p>
    <w:p w14:paraId="731A891F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 </w:t>
      </w:r>
      <w:r w:rsidRPr="000E3F79">
        <w:rPr>
          <w:rFonts w:ascii="Times New Roman" w:hAnsi="Times New Roman" w:cs="Times New Roman"/>
          <w:sz w:val="28"/>
          <w:szCs w:val="28"/>
        </w:rPr>
        <w:tab/>
        <w:t xml:space="preserve">Цель данного проекта — создание системы работы по формированию у детей старшего дошкольного возраста нравственных представлений через сказку, используя все многообразие методов и форм работы в условиях образовательной программы дошкольного учреждения на современном этапе модернизации российского образования. </w:t>
      </w:r>
    </w:p>
    <w:p w14:paraId="5C0B4EE4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Данный проект - это поиск новых подходов, нового содержания, новых форм и новых решений в воспитании у детей нравственных представлений. В содержании проекта прослеживается целостный процесс, приобщения детей к общечеловеческим нравственным ценностям, организации всей жизни ребенка с учетом их возрастных и индивидуальных особенностей. </w:t>
      </w:r>
    </w:p>
    <w:p w14:paraId="38DE5892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Проект будет реализовываться через образовательную деятельность, осуществляемую на занятиях, во взаимодействии с семьей воспитанников, создание предметно-пространственной среды. Основными субъектами, вовлеченными в осуществление проекта и для которых данный проект предназначен, являются воспитанники и их родители (законные представители), педагогические работники детского сада.</w:t>
      </w:r>
    </w:p>
    <w:p w14:paraId="44F8A76A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Обоснование необходимости проекта</w:t>
      </w:r>
    </w:p>
    <w:p w14:paraId="123B6733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 Нравственное воспитание детей дошкольного возраста является приоритетным направлением работы в настоящее время. Современный мир, это мир прогрессивных технологий, модернизации, глобализации, стремления к новому, неизведанному. Воспитание растущего человека как формирование развитой личности составляет одну из главных задач современного общества. Преодоление отчуждения человека от его подлинной сущности, формирование духовно развитой личности в процессе исторического развития общества не совершается автоматически. Оно требует усилий со стороны людей, и эти усилия направляются как на создание материальных возможностей, объективных социальных условий, так и на реализацию открывающихся, на каждом историческом этапе новых возможностей для духовно-нравственного совершенствования человека. В этом двуедином процессе реальная возможность развития человека как личности обеспечивается всей совокупностью материальных и духовных ресурсов общества. </w:t>
      </w:r>
    </w:p>
    <w:p w14:paraId="0BF2D344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Однако наличие объективных условий само по себе еще не решает задачу формирования развитой личности. В современном обществе возрастает потребность в высокообразованных и нравственно воспитанных людях, способных вникать в сущность экономических, социальных проблем и самостоятельно решать их. Глубокие социально-экономические преобразования, происходящие в настоящее время в России, заставляют нас размышлять о ее молодежи. Настроения недоверия, равнодушие друг к другу, социальная апатия особенно остро проявляются в молодежной среде. В настоящее время смяты нравственные ориентиры, подрастающее поколение обвиняют в бездуховности, безверии, агрессивности. </w:t>
      </w:r>
    </w:p>
    <w:p w14:paraId="7D9F92F8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Поэтому, начиная с дошкольного возраста, необходимо формировать у подрастающего поколения духовность и культуру взаимоотношений, в основе которых заложены общечеловеческие нравственные принципы. </w:t>
      </w:r>
      <w:r w:rsidRPr="000E3F79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 проблемы нравственного воспитания дошкольников связана, по крайней мере, с четырьмя положениями: </w:t>
      </w:r>
    </w:p>
    <w:p w14:paraId="6DD627EE" w14:textId="77777777" w:rsidR="00DF2050" w:rsidRPr="000E3F79" w:rsidRDefault="00DF2050" w:rsidP="00DF20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во-первых, наше общество нуждается в подготовке широко образованных, высоко нравственных людей, обладающих не только знаниями, но и личностными качествами; </w:t>
      </w:r>
    </w:p>
    <w:p w14:paraId="4BC6CEC5" w14:textId="77777777" w:rsidR="00DF2050" w:rsidRPr="000E3F79" w:rsidRDefault="00DF2050" w:rsidP="00DF20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во-вторых, в современном мире маленький человек живет и развивается, окруженный множеством разнообразных источников сильного воздействия на него как позитивного, так и негативного характера, которые (источники) ежедневно обрушиваются на неокрепший интеллект и чувства ребенка, на еще только формирующуюся сферу нравственности;</w:t>
      </w:r>
    </w:p>
    <w:p w14:paraId="24F73868" w14:textId="77777777" w:rsidR="00DF2050" w:rsidRPr="000E3F79" w:rsidRDefault="00DF2050" w:rsidP="00DF20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в-третьих, само по себе обучение не гарантирует высокого уровня нравственной воспитанности, ибо воспитанность - это качество личности, определяющее в повседневном поведении человека его отношение к другим людям на основе уважения и доброжелательности к каждому человеку;</w:t>
      </w:r>
    </w:p>
    <w:p w14:paraId="3B3BA348" w14:textId="77777777" w:rsidR="00DF2050" w:rsidRPr="000E3F79" w:rsidRDefault="00DF2050" w:rsidP="00DF20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в-четвертых, вооружение нравственными представлениями важно и потому, что они не только информируют ребенка о нормах поведения, утверждаемых в современном обществе, но и дают представления о последствиях нарушения норм или последствиях данного поступка для окружающих людей. </w:t>
      </w:r>
    </w:p>
    <w:p w14:paraId="79F3CF27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Вышеизложенное позволяет утверждать, что необходима организация систематического, базирующегося на знании и учете объективных закономерностей развития личности процесса воспитания, который служит необходимой и всеобщей формой этого развития. </w:t>
      </w:r>
    </w:p>
    <w:p w14:paraId="195F0EBF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На мой взгляд, одним из средств создания положительных нравственных представлений детей, установления более тесных контактов между взрослыми и детьми в семье и в детском саду является сказка. Понятие о нравственности, нормы и правила поведения, заложенные в ярких образах сказки, способствуют становлению нравственных представлений. В процессе работы со сказкой дети постигают азы духовной культуры своего народа. На формирование нравственных представлений в дошкольном возрасте направлены воспитательные возможности сказки. Однако в практике использования сказок в нравственном воспитании дошкольников есть немало нерешенных проблем: нет системы работы по эффективному использованию сказок в формировании нравственных качеств, моральной устойчивости личности дошкольника; не выявлены педагогические условия эффективного использования сказок в нравственном воспитании детей старшего дошкольного возраста. </w:t>
      </w:r>
    </w:p>
    <w:p w14:paraId="6EC5675D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Именно, поэтому, меня заинтересовала проблема поиска эффективных педагогических условий, методов и приемов организации работы со сказкой, содействующих формированию нравственных представлений старших дошкольников. В рамках данной проблемы определены цель, задачи и содержание данного проекта. </w:t>
      </w:r>
    </w:p>
    <w:p w14:paraId="261B3A8C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Теоретическая значимость опыта</w:t>
      </w:r>
      <w:r w:rsidRPr="000E3F79">
        <w:rPr>
          <w:rFonts w:ascii="Times New Roman" w:hAnsi="Times New Roman" w:cs="Times New Roman"/>
          <w:sz w:val="28"/>
          <w:szCs w:val="28"/>
        </w:rPr>
        <w:t xml:space="preserve"> (новизна) определяется тем, что:</w:t>
      </w:r>
    </w:p>
    <w:p w14:paraId="7DA1C5BA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 - дано теоретическое обоснование модели образовательного пространства по формированию у детей старшего дошкольного возраста нравственных представлений через сказку, необходимости специальной </w:t>
      </w:r>
      <w:r w:rsidRPr="000E3F79">
        <w:rPr>
          <w:rFonts w:ascii="Times New Roman" w:hAnsi="Times New Roman" w:cs="Times New Roman"/>
          <w:sz w:val="28"/>
          <w:szCs w:val="28"/>
        </w:rPr>
        <w:lastRenderedPageBreak/>
        <w:t xml:space="preserve">работы, выявлении педагогических условий ее создания и эффективной реализации. </w:t>
      </w:r>
    </w:p>
    <w:p w14:paraId="422B6B9A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Практическая значимость опыта</w:t>
      </w:r>
      <w:r w:rsidRPr="000E3F79">
        <w:rPr>
          <w:rFonts w:ascii="Times New Roman" w:hAnsi="Times New Roman" w:cs="Times New Roman"/>
          <w:sz w:val="28"/>
          <w:szCs w:val="28"/>
        </w:rPr>
        <w:t xml:space="preserve"> (новизна) состоит:</w:t>
      </w:r>
    </w:p>
    <w:p w14:paraId="16CBD6AD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 - во внедрении в практику работы дошкольного учреждения модели образовательного пространства по формированию у детей старшего дошкольного возраста нравственных представлений через сказку, являющимся одним из важнейших направлений образовательной области «Социально-коммуникативное развитие», которая способствует интеграции и координации деятельности; предоставляет для воспитанников и родителей возможность реализовать их права на гарантию качества получаемых услуг;</w:t>
      </w:r>
    </w:p>
    <w:p w14:paraId="24F77B9F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 - в отборе и апробации к имеющимся реалиям педагогической практики современных образовательных технологий и разнообразных форм и методов образовательной работы. </w:t>
      </w:r>
    </w:p>
    <w:p w14:paraId="454E5542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Объект</w:t>
      </w:r>
      <w:r w:rsidRPr="000E3F79">
        <w:rPr>
          <w:rFonts w:ascii="Times New Roman" w:hAnsi="Times New Roman" w:cs="Times New Roman"/>
          <w:sz w:val="28"/>
          <w:szCs w:val="28"/>
        </w:rPr>
        <w:t xml:space="preserve"> - процесс формирования нравственных представлений детей старшего дошкольного возраста. </w:t>
      </w:r>
    </w:p>
    <w:p w14:paraId="69299E4A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0E3F79">
        <w:rPr>
          <w:rFonts w:ascii="Times New Roman" w:hAnsi="Times New Roman" w:cs="Times New Roman"/>
          <w:sz w:val="28"/>
          <w:szCs w:val="28"/>
        </w:rPr>
        <w:t xml:space="preserve"> – сказка как средство формирования нравственных представлений детей старшего дошкольного возраста. </w:t>
      </w:r>
    </w:p>
    <w:p w14:paraId="7CAA6A80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0E3F79">
        <w:rPr>
          <w:rFonts w:ascii="Times New Roman" w:hAnsi="Times New Roman" w:cs="Times New Roman"/>
          <w:sz w:val="28"/>
          <w:szCs w:val="28"/>
        </w:rPr>
        <w:t xml:space="preserve"> – сказка будет эффективным средством формирования нравственных представлений старших дошкольников, если:  </w:t>
      </w:r>
    </w:p>
    <w:p w14:paraId="30C4A6BD" w14:textId="77777777" w:rsidR="00DF2050" w:rsidRPr="000E3F79" w:rsidRDefault="00DF2050" w:rsidP="00DF20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репертуар сказок будет подобран с учетом ярко выраженных нравственных понятий; </w:t>
      </w:r>
    </w:p>
    <w:p w14:paraId="033D6C6B" w14:textId="77777777" w:rsidR="00DF2050" w:rsidRPr="000E3F79" w:rsidRDefault="00DF2050" w:rsidP="00DF20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в процессе работы со сказкой воспитатель будет способствовать переводу наглядных образов в обобщенные нравственные представления у детей; </w:t>
      </w:r>
    </w:p>
    <w:p w14:paraId="6674EA7C" w14:textId="77777777" w:rsidR="00DF2050" w:rsidRPr="000E3F79" w:rsidRDefault="00DF2050" w:rsidP="00DF20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в педагогическом процессе ДОУ используются нетрадиционные приемы работы со сказкой.</w:t>
      </w:r>
    </w:p>
    <w:p w14:paraId="2E5477EF" w14:textId="77777777" w:rsidR="00DF2050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 xml:space="preserve">Цели и задачи проекта </w:t>
      </w:r>
    </w:p>
    <w:p w14:paraId="7989D0FB" w14:textId="77777777" w:rsidR="00FC658A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0E3F79">
        <w:rPr>
          <w:rFonts w:ascii="Times New Roman" w:hAnsi="Times New Roman" w:cs="Times New Roman"/>
          <w:sz w:val="28"/>
          <w:szCs w:val="28"/>
        </w:rPr>
        <w:t xml:space="preserve"> — создание системы работы по формированию у детей старшего дошкольного возраста нравственных представлений через сказку, используя все многообразие методов и форм работы в условиях образовательной программы дошкольного учреждения на современном этапе модернизации российского образования. </w:t>
      </w:r>
    </w:p>
    <w:p w14:paraId="37232020" w14:textId="77777777" w:rsidR="00FC658A" w:rsidRPr="000E3F79" w:rsidRDefault="00DF2050" w:rsidP="00DF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0E3F79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599437AD" w14:textId="77777777" w:rsidR="00FC658A" w:rsidRPr="000E3F79" w:rsidRDefault="00DF2050" w:rsidP="00FC658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изучить сущность проблемы использования сказки как средства нравственного воспитания в психолого-педагогической, научной и методической литературе; </w:t>
      </w:r>
    </w:p>
    <w:p w14:paraId="2628CFB3" w14:textId="77777777" w:rsidR="00FC658A" w:rsidRPr="000E3F79" w:rsidRDefault="00DF2050" w:rsidP="00FC658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обеспечить развитие образовательной среды по формированию нравственных представлений через сказку в образовательном процессе; </w:t>
      </w:r>
    </w:p>
    <w:p w14:paraId="06B4D66E" w14:textId="77777777" w:rsidR="00FC658A" w:rsidRPr="000E3F79" w:rsidRDefault="00DF2050" w:rsidP="00FC658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оценить результативность реализации проекта; </w:t>
      </w:r>
    </w:p>
    <w:p w14:paraId="6292E99D" w14:textId="77777777" w:rsidR="00FC658A" w:rsidRPr="000E3F79" w:rsidRDefault="00DF2050" w:rsidP="00FC658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разработать и составить на основе полученных материалов методические рекомендации для педагогов дошкольно</w:t>
      </w:r>
      <w:r w:rsidR="00FC658A" w:rsidRPr="000E3F79">
        <w:rPr>
          <w:rFonts w:ascii="Times New Roman" w:hAnsi="Times New Roman" w:cs="Times New Roman"/>
          <w:sz w:val="28"/>
          <w:szCs w:val="28"/>
        </w:rPr>
        <w:t xml:space="preserve">го образовательного учреждения; </w:t>
      </w:r>
    </w:p>
    <w:p w14:paraId="391919F5" w14:textId="77777777" w:rsidR="00DF2050" w:rsidRPr="000E3F79" w:rsidRDefault="00DF2050" w:rsidP="00FC658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выявить уровень сформированности нравственных представлений детей старшего дошкольного возраста</w:t>
      </w:r>
      <w:r w:rsidR="00FC658A" w:rsidRPr="000E3F79">
        <w:rPr>
          <w:rFonts w:ascii="Times New Roman" w:hAnsi="Times New Roman" w:cs="Times New Roman"/>
          <w:sz w:val="28"/>
          <w:szCs w:val="28"/>
        </w:rPr>
        <w:t>.</w:t>
      </w:r>
    </w:p>
    <w:p w14:paraId="13059164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 xml:space="preserve">Основное содержание проекта </w:t>
      </w:r>
    </w:p>
    <w:p w14:paraId="57A76472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Вопросы о решающей роли нравственного воспитания в развитии и формировании личности осознавались и ставились в педагогике с давних времен. Только нравственное воспитание обеспечивает формирование у </w:t>
      </w:r>
      <w:r w:rsidRPr="000E3F79">
        <w:rPr>
          <w:rFonts w:ascii="Times New Roman" w:hAnsi="Times New Roman" w:cs="Times New Roman"/>
          <w:sz w:val="28"/>
          <w:szCs w:val="28"/>
        </w:rPr>
        <w:lastRenderedPageBreak/>
        <w:t xml:space="preserve">личности добродетельного характера и доброжелательных отношений к людям. Я.А. Коменский в своем трактате «наставление нравов» приводил изречение древнеримского философа Сенеки: «научись сперва добрым нравам, а затем мудрости, ибо без первой трудно научиться последней». Там же цитировал народное изречение: «кто успевает в науках, но отстает в добрых нравах, тот больше отстает, чем успевает». </w:t>
      </w:r>
    </w:p>
    <w:p w14:paraId="4BC54F51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Такую же большую роль нравственному воспитанию отводил выдающийся швейцарский педагог - демократ Генрих Песталоцци. Нравственное воспитание он считал главной задачей детского воспитательного учреждения. По его мнению, только оно формирует добродетельный характер и сочувственное отношение к людям. Мыслители разных веков трактовали понятие нравственности по-разному. Еще в древней Греции в трудах Аристотеля о нравственном человеке говорилось: «Нравственно прекрасным называют человека совершенного достоинства ... Ведь о нравственной красоте говорят по поводу добродетели: нравственно прекрасным зовут справедливого, мужественного, благоразумного и вообще обладающего всеми добродетелями человека». </w:t>
      </w:r>
    </w:p>
    <w:p w14:paraId="6B80B176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В.А. Сухомлинский говорил о том, что нравственным воспитанием ребенка необходимо заниматься, учить «умению чувствовать человека». Он замечал: «Никто не учит маленького человека: «Будь равнодушным к людям, ломай деревья, попирай красоту, выше всего ставь свое личное». Все дело в одной, в очень важной закономерности нравственного воспитания. </w:t>
      </w:r>
    </w:p>
    <w:p w14:paraId="4324F04E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Если человека учат добру - учат умело, умно, настойчиво, требовательно, в результате будет добро. Учат злу (очень редко, но бывает и так), в результате будет зло. Не учат ни добру, ни злу - все равно будет зло, потому что и человеком его надо сделать». </w:t>
      </w:r>
    </w:p>
    <w:p w14:paraId="7B23C4A9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В системе воспитания подрастающего поколения, на каждом возрастном этапе обучения ребенка доминирует своя сторона воспитания. В воспитании дошкольников, считает Ю.К. Бабанский, такой стороной будет нравственное воспитание: дети овладевают простыми нормами нравственности, учатся следовать им в различных ситуациях. </w:t>
      </w:r>
    </w:p>
    <w:p w14:paraId="263C8FEA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Н.И. Болдырев отмечает, что специфической особенностью нравственного воспитания является то, что его нельзя обособить в какой-то специальный воспитательный процесс. Формирование морального облика протекает в процессе все многогранной деятельности детей (играх, обучении), в тех разнообразных отношениях, в которые они вступают в различных ситуациях со своими сверстниками, с детьми моложе себя и с взрослыми. Тем не менее, нравственное воспитание является целенаправленным процессом, предполагающим определенную систему содержания, форм, методов и приемов педагогических действий. </w:t>
      </w:r>
    </w:p>
    <w:p w14:paraId="7C69DC0C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Результатом нравственного воспитания являются появление и утверждение в личности определенного набора нравственных качеств. И чем прочнее сформированы эти качества, чем меньше отклонение от принятых в обществе моральных устоев наблюдается у личности, тем выше оценка его нравственности среди окружающих. Для формирования любого нравственного представления важно, чтобы оно проходило осознанно. Поэтому нужны знания, на основе которых у ребенка будут складываться представления о сущности нравственного качества, о его необходимости и о преимуществах овладения им. Большую роль в формировании нравственных </w:t>
      </w:r>
      <w:r w:rsidRPr="000E3F79">
        <w:rPr>
          <w:rFonts w:ascii="Times New Roman" w:hAnsi="Times New Roman" w:cs="Times New Roman"/>
          <w:sz w:val="28"/>
          <w:szCs w:val="28"/>
        </w:rPr>
        <w:lastRenderedPageBreak/>
        <w:t>представлений играет сказка. Любая сказка имеет социально - педагогический эффект: она обучает, воспитывает, предупреждает, учит, побуждает к деятельности и даже лечит. Иначе говоря, потенциал сказки гораздо богаче ее художественно - образной значимости. Сказка является одним из важнейших нравственно - педагогических средств формирования личности. Сказке, как любому явлению искусства, присуща компенсаторная функция. Любой человек ограничен в своем индивидуальном жизненном опыте: со временем, в пространстве, профессионально, событийно, ограничен половой дифференциацией и т.д. Нравственные понятия (честность, доброта, человеколюбие), ярко представленные в образах героев, закрепляются в реальной жизни и взаимоотношениях с близкими людьми, превращаясь в нравственные эталоны, которыми регулируются желания и поступки ребенка.</w:t>
      </w:r>
    </w:p>
    <w:p w14:paraId="042BA29D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Сказка, ее композиция, яркое противопоставление добра и зла, фантастические и определенные по своей нравственной сути образы, особые причинно-следственные связи и явления, доступные пониманию ребенка, - все это делает сказку особенно интересной и волнующей для детей. Она является незаменимым инструментом формирования нравственно здоровой личности ребенка. </w:t>
      </w:r>
    </w:p>
    <w:p w14:paraId="190A0408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Проводя работу в данном направлении, я уделяю большое внимание организации предметно – развивающей среды в группе. В окружении ребенка находятся стимулирующие материалы, используемые в процессе специально организованного обучения, и так называемые «свободные», т.е. предоставляющие возможность применять усвоенные средства и способы познания в других обстоятельствах. </w:t>
      </w:r>
    </w:p>
    <w:p w14:paraId="304953B7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Игровое пространство организовано таким образом, чтобы дети имели возможность проводить многовариантные игры, создано пространство для самостоятельного закрепления материалов знакомых сказок по иллюстрациям, дидактическим играм, художественно - творческой деятельности, которая дает им возможность реализовывать свои склонности к открытию, применять свою фантазию. </w:t>
      </w:r>
    </w:p>
    <w:p w14:paraId="081D5ECA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Данный проект - это поиск новых подходов, нового содержания, новых форм и новых решений в воспитании у детей нравственных представлений. В содержании проекта прослеживается целостный процесс, приобщения детей к общечеловеческим нравственным ценностям, организации всей жизни ребенка с учетом их возрастных и индивидуальных особенностей. </w:t>
      </w:r>
    </w:p>
    <w:p w14:paraId="69CA0D8C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Интерес детей к сказке способствует пониманию ее содержания. Герои произведения становятся ближе, понятнее. Сочувствие персонажам, волнение за их судьбу приобретают осознанный характер. Такие же переживания дети начинают испытывать в аналогичных жизненных случаях. Переживая, осмысливая то, что им читают, дети в сущности осмысливают и оценивают действительность, в условиях которой они живут. Они учатся сопоставлять простые, доступные их пониманию жизненные явления с отражением их художественных литературных образах. Чтобы дети лучше усвоили способ построения сказки, я использую разнообразные приемы: </w:t>
      </w:r>
    </w:p>
    <w:p w14:paraId="0776AD79" w14:textId="77777777" w:rsidR="00FC658A" w:rsidRPr="000E3F79" w:rsidRDefault="00FC658A" w:rsidP="00FC658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показ кукольного театра; </w:t>
      </w:r>
    </w:p>
    <w:p w14:paraId="6EE9A6DD" w14:textId="77777777" w:rsidR="00FC658A" w:rsidRPr="000E3F79" w:rsidRDefault="00FC658A" w:rsidP="00FC658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драматизация сказки; </w:t>
      </w:r>
    </w:p>
    <w:p w14:paraId="14B35710" w14:textId="77777777" w:rsidR="00FC658A" w:rsidRPr="000E3F79" w:rsidRDefault="00FC658A" w:rsidP="00FC658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рисование отдельных элементов сказок. </w:t>
      </w:r>
    </w:p>
    <w:p w14:paraId="3F1FAE25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lastRenderedPageBreak/>
        <w:t xml:space="preserve">Лучшему усвоению содержания сказки способствуют такие приемы: демонстрация рисунков, на которых изображены герои сказки с ярко выраженными нравственными характеристиками; словесные зарисовки. </w:t>
      </w:r>
    </w:p>
    <w:p w14:paraId="3D689729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Детям предлагаю вообразить себя художниками и рассказать, какие картинки они нарисовали бы к сказке и почему. Предлагаю прослушивание сказки в грамзаписи, пропеть песенку из сказки или проговорить ту или иную фразу. В процессе слушания произведения, дети понимают и переживают его содержание, дают правильную оценку его героям. У них возникают ясные, конкретные образы: в своем воображении они представляют себе, как надо действовать в данной ситуации. </w:t>
      </w:r>
    </w:p>
    <w:p w14:paraId="707BD1F0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Большой интерес и желание у детей вызывает работа у зеркала, такие задания детям очень нравятся. Например, предлагаю показать «сердитого дедушку», «цветок»; игры: «Что хорошо, что плохо», «Кто говорит», «Ай да Иванушка! Вот ведь чудак». В процессе работы над формированием нравственных представлений средствами сказок детям предлагаю придумать свою концовку сказки. </w:t>
      </w:r>
    </w:p>
    <w:p w14:paraId="5931E06B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Методы нравственного воспитания детей дошкольного возраста применяются взаимосвязано, в комплексе, а не изолированно друг от друга. Самый распространенный метод ознакомления со сказкой – чтение, т.е. дословная передача текста. Сказки, которые невелики по объему, я рассказываю детям наизусть, потому что при этом достигается наилучший контакт с детьми. Большую же часть произведений читаю по книге. Бережное обращение с книгой в момент чтения является примером для детей.</w:t>
      </w:r>
    </w:p>
    <w:p w14:paraId="697B4900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Следующий метод – рассказывание, т.е. более свободная передача текста. Главное в передаче рассказчика – выразительно рассказывать, чтобы дети заслушивались. Для закрепления знаний полезны такие методы, как дидактические игры на материале знакомых сказок, литературные викторины. </w:t>
      </w:r>
      <w:r w:rsidRPr="000E3F79">
        <w:rPr>
          <w:rFonts w:ascii="Times New Roman" w:hAnsi="Times New Roman" w:cs="Times New Roman"/>
          <w:b/>
          <w:sz w:val="28"/>
          <w:szCs w:val="28"/>
        </w:rPr>
        <w:t>Этапы работы со сказкой</w:t>
      </w:r>
      <w:r w:rsidRPr="000E3F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AC86ED" w14:textId="77777777" w:rsidR="00FC658A" w:rsidRPr="000E3F79" w:rsidRDefault="00FC658A" w:rsidP="00FC658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 xml:space="preserve">Знакомство детей со сказкой </w:t>
      </w:r>
      <w:r w:rsidRPr="000E3F79">
        <w:rPr>
          <w:rFonts w:ascii="Times New Roman" w:hAnsi="Times New Roman" w:cs="Times New Roman"/>
          <w:sz w:val="28"/>
          <w:szCs w:val="28"/>
        </w:rPr>
        <w:t xml:space="preserve">– чтение, рассказывание, беседы по содержанию, рассматривание иллюстраций – с целью развития эмоционального отношения к действиям и героям сказки. </w:t>
      </w:r>
    </w:p>
    <w:p w14:paraId="2AC10A97" w14:textId="77777777" w:rsidR="00FC658A" w:rsidRPr="000E3F79" w:rsidRDefault="00FC658A" w:rsidP="00FC658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Эмоциональное восприятие сказки</w:t>
      </w:r>
      <w:r w:rsidRPr="000E3F79">
        <w:rPr>
          <w:rFonts w:ascii="Times New Roman" w:hAnsi="Times New Roman" w:cs="Times New Roman"/>
          <w:sz w:val="28"/>
          <w:szCs w:val="28"/>
        </w:rPr>
        <w:t xml:space="preserve"> детьми – пересказ детьми содержания сказки, настольный театр, подвижные игры с персонажами сказок – с целью закрепления содержания сказок. Данные формы работы над сказкой позволяют узнать, как дети поняли суть сказки. </w:t>
      </w:r>
    </w:p>
    <w:p w14:paraId="4AC00A30" w14:textId="77777777" w:rsidR="00FC658A" w:rsidRPr="000E3F79" w:rsidRDefault="00FC658A" w:rsidP="00FC658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Художественная деятельность</w:t>
      </w:r>
      <w:r w:rsidRPr="000E3F79">
        <w:rPr>
          <w:rFonts w:ascii="Times New Roman" w:hAnsi="Times New Roman" w:cs="Times New Roman"/>
          <w:sz w:val="28"/>
          <w:szCs w:val="28"/>
        </w:rPr>
        <w:t xml:space="preserve"> – отношение к герою сказки в лепке, рисовании, аппликации, конструировании – позволяют детям выразить свое отношение к героям сказки, воплотить свои переживания, развивают навыки сопереживания, сочувствия, к судьбе и поступкам героев сказки. </w:t>
      </w:r>
    </w:p>
    <w:p w14:paraId="4453AA48" w14:textId="77777777" w:rsidR="00FC658A" w:rsidRPr="000E3F79" w:rsidRDefault="00FC658A" w:rsidP="00FC658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Подготовка к самостоятельной деятельности</w:t>
      </w:r>
      <w:r w:rsidRPr="000E3F79">
        <w:rPr>
          <w:rFonts w:ascii="Times New Roman" w:hAnsi="Times New Roman" w:cs="Times New Roman"/>
          <w:sz w:val="28"/>
          <w:szCs w:val="28"/>
        </w:rPr>
        <w:t xml:space="preserve"> – разыгрывание сюжетов из сказок, театрализованные игры, драматизация сказок, творческая игра с использованием персонажей, сюжетов из сказок – метод превращения детей в героев сказок способствует не только развитию симпатии, но и пониманию нравственных уроков сказки, умению оценивать поступки не только героев сказки, но и окружающих людей. </w:t>
      </w:r>
    </w:p>
    <w:p w14:paraId="58B853A3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lastRenderedPageBreak/>
        <w:t xml:space="preserve">Для построения педагогической концепции формирования нравственных представлений в качестве теоретико-методологического основания разрабатываемой концепции выбран: </w:t>
      </w:r>
    </w:p>
    <w:p w14:paraId="326D78FF" w14:textId="77777777" w:rsidR="00FC658A" w:rsidRPr="000E3F79" w:rsidRDefault="00FC658A" w:rsidP="00FC658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системный,  </w:t>
      </w:r>
    </w:p>
    <w:p w14:paraId="2CC78DE1" w14:textId="77777777" w:rsidR="00FC658A" w:rsidRPr="000E3F79" w:rsidRDefault="00FC658A" w:rsidP="00FC658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интегративно-деятельностный, </w:t>
      </w:r>
    </w:p>
    <w:p w14:paraId="7E9AAFE6" w14:textId="77777777" w:rsidR="00FC658A" w:rsidRPr="000E3F79" w:rsidRDefault="00FC658A" w:rsidP="00FC658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подходы. </w:t>
      </w:r>
    </w:p>
    <w:p w14:paraId="0F5B0F7B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Одним из важнейших направлений работы является включение семьи воспитанника в образовательный процесс. В данном проекте предусмотрено содержание работы с семьями воспитанников. </w:t>
      </w:r>
    </w:p>
    <w:p w14:paraId="336D9E27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Многим родителям просто неизвестно, что именно в дошкольном возрасте происходит усвоение социальных норм, моральных требований и образцов поведения на основе подражания. </w:t>
      </w:r>
    </w:p>
    <w:p w14:paraId="0F59080D" w14:textId="77777777" w:rsidR="00FC658A" w:rsidRPr="000E3F79" w:rsidRDefault="00FC658A" w:rsidP="00FC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Опыт проведения праздников по сказкам показывает, что на этих досугах царит атмосфера взаимопонимания, содружества, совместного творчества взрослых и детей. Желание делать друг для друга хорошее, радовать окружающих помогает детям и родителям объединиться в еще более тесный круг, наладить тот контакт, которого иногда не хватает в их отношениях. Обычно после таких праздников дети и родители не торопятся расходиться, каждому хочется высказать свое впечатление, поделиться радостью от своего выступления, вспомнить то, что больше всего понравилось и запомнилось. Вместе с родителями устраиваем выставки работ детей и родителей: «Наши любимые сказки», «Зимние сказки», «Цветные сказки».</w:t>
      </w:r>
    </w:p>
    <w:p w14:paraId="659691F1" w14:textId="77777777" w:rsidR="000D1143" w:rsidRPr="000E3F79" w:rsidRDefault="00FC658A" w:rsidP="00FC65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Ресурсы</w:t>
      </w:r>
    </w:p>
    <w:p w14:paraId="5C69C5BB" w14:textId="77777777" w:rsidR="000D1143" w:rsidRPr="000E3F79" w:rsidRDefault="00FC658A" w:rsidP="00FC65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 xml:space="preserve"> Кадровые ресурсы</w:t>
      </w:r>
      <w:r w:rsidRPr="000E3F79">
        <w:rPr>
          <w:rFonts w:ascii="Times New Roman" w:hAnsi="Times New Roman" w:cs="Times New Roman"/>
          <w:sz w:val="28"/>
          <w:szCs w:val="28"/>
        </w:rPr>
        <w:t>: подбор, расстановка и дополнительное обучение педагогов в соответствии с требованиями к уровню их подготовленности: компетентность, инициативность, профессиональное мастерство.</w:t>
      </w:r>
    </w:p>
    <w:p w14:paraId="60D38873" w14:textId="77777777" w:rsidR="000D1143" w:rsidRPr="000E3F79" w:rsidRDefault="00FC658A" w:rsidP="00FC65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Материально-технические ресурсы:</w:t>
      </w:r>
      <w:r w:rsidRPr="000E3F79">
        <w:rPr>
          <w:rFonts w:ascii="Times New Roman" w:hAnsi="Times New Roman" w:cs="Times New Roman"/>
          <w:sz w:val="28"/>
          <w:szCs w:val="28"/>
        </w:rPr>
        <w:t xml:space="preserve"> наличие оснащенной материально-технической базы детского сада (создана предметно-развивающая среда детского сада). Аудио- и видеопроигрыватели, мультимедийный проектор, ноутбук, мультимедийная доска. Программное обеспечение для нововведения: рабочие учебные программы приорит</w:t>
      </w:r>
      <w:r w:rsidR="000D1143" w:rsidRPr="000E3F79">
        <w:rPr>
          <w:rFonts w:ascii="Times New Roman" w:hAnsi="Times New Roman" w:cs="Times New Roman"/>
          <w:sz w:val="28"/>
          <w:szCs w:val="28"/>
        </w:rPr>
        <w:t>етного направления «Социально-коммуникативное развитие</w:t>
      </w:r>
      <w:r w:rsidRPr="000E3F79">
        <w:rPr>
          <w:rFonts w:ascii="Times New Roman" w:hAnsi="Times New Roman" w:cs="Times New Roman"/>
          <w:sz w:val="28"/>
          <w:szCs w:val="28"/>
        </w:rPr>
        <w:t xml:space="preserve">» на основе государственных образовательных стандартов нового поколения. </w:t>
      </w:r>
    </w:p>
    <w:p w14:paraId="2E2684BC" w14:textId="77777777" w:rsidR="000D1143" w:rsidRPr="000E3F79" w:rsidRDefault="00FC658A" w:rsidP="00FC65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Информационно-методическая среда</w:t>
      </w:r>
      <w:r w:rsidRPr="000E3F79">
        <w:rPr>
          <w:rFonts w:ascii="Times New Roman" w:hAnsi="Times New Roman" w:cs="Times New Roman"/>
          <w:sz w:val="28"/>
          <w:szCs w:val="28"/>
        </w:rPr>
        <w:t xml:space="preserve">: теоретико - практические, учебно - методические семинары, педагогическая мастерская, единая методическая тема. </w:t>
      </w:r>
    </w:p>
    <w:p w14:paraId="16BEFBCA" w14:textId="77777777" w:rsidR="000D1143" w:rsidRPr="000E3F79" w:rsidRDefault="00FC658A" w:rsidP="00FC65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Информационные ресурсы</w:t>
      </w:r>
      <w:r w:rsidRPr="000E3F79">
        <w:rPr>
          <w:rFonts w:ascii="Times New Roman" w:hAnsi="Times New Roman" w:cs="Times New Roman"/>
          <w:sz w:val="28"/>
          <w:szCs w:val="28"/>
        </w:rPr>
        <w:t xml:space="preserve">: теоретические работы, учебно-методические комплекты, дополнительная и справочная литература, программно-методические материалы, дидактические игры, дидактический материал, интернет - ресурсы. </w:t>
      </w:r>
    </w:p>
    <w:p w14:paraId="37CE1F8B" w14:textId="77777777" w:rsidR="000D1143" w:rsidRPr="000E3F79" w:rsidRDefault="00FC658A" w:rsidP="00FC65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Мотивационные ресурсы:</w:t>
      </w:r>
      <w:r w:rsidRPr="000E3F79">
        <w:rPr>
          <w:rFonts w:ascii="Times New Roman" w:hAnsi="Times New Roman" w:cs="Times New Roman"/>
          <w:sz w:val="28"/>
          <w:szCs w:val="28"/>
        </w:rPr>
        <w:t xml:space="preserve"> система морального и материального поощрения педагогов, гранты. </w:t>
      </w:r>
    </w:p>
    <w:p w14:paraId="799CE2F2" w14:textId="77777777" w:rsidR="00DF2050" w:rsidRPr="000E3F79" w:rsidRDefault="00FC658A" w:rsidP="00FC65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Нормативно-правовые ресурсы</w:t>
      </w:r>
      <w:r w:rsidRPr="000E3F79">
        <w:rPr>
          <w:rFonts w:ascii="Times New Roman" w:hAnsi="Times New Roman" w:cs="Times New Roman"/>
          <w:sz w:val="28"/>
          <w:szCs w:val="28"/>
        </w:rPr>
        <w:t>: пакет документов регламентирующего характера.</w:t>
      </w:r>
    </w:p>
    <w:p w14:paraId="12BB5ABF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 xml:space="preserve">Партнеры </w:t>
      </w:r>
    </w:p>
    <w:p w14:paraId="38951C8A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lastRenderedPageBreak/>
        <w:t>Партнерами проекта являются: - муниципальное бюджетное дошкольное образовательное учреждение детский сад №45 «Волчок»; - родительская общественность.</w:t>
      </w:r>
    </w:p>
    <w:p w14:paraId="4B74BB17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 xml:space="preserve">Целевая аудитория </w:t>
      </w:r>
    </w:p>
    <w:p w14:paraId="583A3CD7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Проект рассчитан для группы общеразвивающей направленности детей шестого года жизни и седьмого года жизни в условиях дошкольного образовательного учреждения. Количество детей в группе – 35. Также участниками проекта являются родители (законные представители) воспитанников. </w:t>
      </w:r>
    </w:p>
    <w:p w14:paraId="4D3CFBFE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Целевые группы и их интересы в проекте:</w:t>
      </w:r>
      <w:r w:rsidRPr="000E3F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9C0ABA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 xml:space="preserve">Воспитанник: </w:t>
      </w:r>
    </w:p>
    <w:p w14:paraId="78545809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формирование нравственных представлений детей старшего дошкольного возраста через сказку; </w:t>
      </w:r>
    </w:p>
    <w:p w14:paraId="56C242A3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развитие способности к исследовательской и проектной образовательной деятельности, вовлечение в исследовательские проекты, творческие занятия, в ходе которых воспитанники научатся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свои интересы и осознавать собственные возможности; </w:t>
      </w:r>
    </w:p>
    <w:p w14:paraId="75833A4F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получение возможности раскрыть свои способности; </w:t>
      </w:r>
    </w:p>
    <w:p w14:paraId="4660D366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формирование адаптивности к условиям окружающей действительности. </w:t>
      </w:r>
    </w:p>
    <w:p w14:paraId="0B9ABCB6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0E3F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463EA0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- осознание своих сильных и слабых сторон в ходе реализации проекта;</w:t>
      </w:r>
    </w:p>
    <w:p w14:paraId="03DD55EC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определение собственного уровня педагогического мастерства; </w:t>
      </w:r>
    </w:p>
    <w:p w14:paraId="5D35F162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представление собственных научно-методических достижений; </w:t>
      </w:r>
    </w:p>
    <w:p w14:paraId="797A34B5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обобщение опыта, публикация научно-методических материалов; </w:t>
      </w:r>
    </w:p>
    <w:p w14:paraId="60450A79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творческое самовыражение. </w:t>
      </w:r>
    </w:p>
    <w:p w14:paraId="53AFB493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Администрация образовательного учреждения:</w:t>
      </w:r>
      <w:r w:rsidRPr="000E3F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AF4578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мониторинг уровня профессионализма воспитателя; </w:t>
      </w:r>
    </w:p>
    <w:p w14:paraId="5D08CCCE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представление материалов об опыте воспитателя на награждение, конкурсы; </w:t>
      </w:r>
    </w:p>
    <w:p w14:paraId="35A5EE3A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изучение и накопление материала, накопленного педагогами; </w:t>
      </w:r>
    </w:p>
    <w:p w14:paraId="39B0F66C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- создание информационно-методического банка, предназначенного для обеспечения целостного видения деятельности педагогических работников.</w:t>
      </w:r>
    </w:p>
    <w:p w14:paraId="54EA4E6C" w14:textId="77777777" w:rsidR="000D1143" w:rsidRPr="000E3F79" w:rsidRDefault="000D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CF601F" w14:textId="77777777" w:rsidR="000D1143" w:rsidRPr="000E3F79" w:rsidRDefault="000D1143" w:rsidP="000D114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3F79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реализации проекта</w:t>
      </w:r>
    </w:p>
    <w:tbl>
      <w:tblPr>
        <w:tblStyle w:val="a4"/>
        <w:tblW w:w="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57"/>
        <w:gridCol w:w="3071"/>
        <w:gridCol w:w="3402"/>
        <w:gridCol w:w="1276"/>
        <w:gridCol w:w="1843"/>
      </w:tblGrid>
      <w:tr w:rsidR="000D1143" w:rsidRPr="000E3F79" w14:paraId="44572336" w14:textId="77777777" w:rsidTr="000D114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6BC4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0443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/>
                <w:bCs/>
                <w:sz w:val="28"/>
                <w:szCs w:val="28"/>
              </w:rPr>
              <w:t>Решаемые задачи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51CF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/>
                <w:bCs/>
                <w:sz w:val="28"/>
                <w:szCs w:val="28"/>
              </w:rPr>
              <w:t>Название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595F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965B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/>
                <w:bCs/>
                <w:sz w:val="28"/>
                <w:szCs w:val="28"/>
              </w:rPr>
              <w:t>Ответственные, исполнители</w:t>
            </w:r>
          </w:p>
        </w:tc>
      </w:tr>
      <w:tr w:rsidR="000D1143" w:rsidRPr="000E3F79" w14:paraId="641C35CD" w14:textId="77777777" w:rsidTr="000D1143">
        <w:trPr>
          <w:cantSplit/>
          <w:trHeight w:val="1232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EE95B9" w14:textId="77777777" w:rsidR="000D1143" w:rsidRPr="000E3F79" w:rsidRDefault="000D1143">
            <w:pPr>
              <w:ind w:left="113" w:right="113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/>
                <w:bCs/>
                <w:sz w:val="28"/>
                <w:szCs w:val="28"/>
              </w:rPr>
              <w:t>подготовительный</w:t>
            </w:r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C282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  <w:p w14:paraId="101CC913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  <w:p w14:paraId="3B5A9B32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 xml:space="preserve">Создать эффективную </w:t>
            </w:r>
          </w:p>
          <w:p w14:paraId="1E0096F9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систему управления</w:t>
            </w:r>
          </w:p>
          <w:p w14:paraId="17AC7EB7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проектом,</w:t>
            </w:r>
            <w:r w:rsidRPr="000E3F79">
              <w:rPr>
                <w:rFonts w:eastAsia="Times New Roman"/>
                <w:bCs/>
                <w:sz w:val="28"/>
                <w:szCs w:val="28"/>
              </w:rPr>
              <w:tab/>
              <w:t>включающую</w:t>
            </w:r>
          </w:p>
          <w:p w14:paraId="4F85E50E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lastRenderedPageBreak/>
              <w:t>мониторинг</w:t>
            </w:r>
            <w:r w:rsidRPr="000E3F79">
              <w:rPr>
                <w:rFonts w:eastAsia="Times New Roman"/>
                <w:bCs/>
                <w:sz w:val="28"/>
                <w:szCs w:val="28"/>
              </w:rPr>
              <w:tab/>
              <w:t>и коррекцию деятельности, механизмы оценки результативности</w:t>
            </w:r>
          </w:p>
          <w:p w14:paraId="5EB13B3A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(в    том    числе    – промежуточной результативности)</w:t>
            </w:r>
          </w:p>
          <w:p w14:paraId="503A048C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проекта.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5EF3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lastRenderedPageBreak/>
              <w:t>Определение</w:t>
            </w:r>
            <w:r w:rsidRPr="000E3F79">
              <w:rPr>
                <w:rFonts w:eastAsia="Times New Roman"/>
                <w:bCs/>
                <w:sz w:val="28"/>
                <w:szCs w:val="28"/>
              </w:rPr>
              <w:tab/>
              <w:t>результатов</w:t>
            </w:r>
            <w:r w:rsidRPr="000E3F79">
              <w:rPr>
                <w:rFonts w:eastAsia="Times New Roman"/>
                <w:bCs/>
                <w:sz w:val="28"/>
                <w:szCs w:val="28"/>
              </w:rPr>
              <w:tab/>
            </w:r>
          </w:p>
          <w:p w14:paraId="4DC0864A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реализации проекта для всех участников образовательного</w:t>
            </w:r>
          </w:p>
          <w:p w14:paraId="6DECA1F1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процесса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8B52" w14:textId="77777777" w:rsidR="000D1143" w:rsidRPr="000E3F79" w:rsidRDefault="000D1143">
            <w:pPr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Сентябрь- декабрь, 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8A80" w14:textId="77777777" w:rsidR="000D1143" w:rsidRPr="000E3F79" w:rsidRDefault="000D1143">
            <w:pPr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воспитатель</w:t>
            </w:r>
          </w:p>
        </w:tc>
      </w:tr>
      <w:tr w:rsidR="000D1143" w:rsidRPr="000E3F79" w14:paraId="3B7B28FB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E97E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4F74" w14:textId="77777777" w:rsidR="000D1143" w:rsidRPr="000E3F79" w:rsidRDefault="000D114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F653" w14:textId="77777777" w:rsidR="000D1143" w:rsidRPr="000E3F79" w:rsidRDefault="000D1143">
            <w:pPr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Разработка критериев</w:t>
            </w:r>
          </w:p>
          <w:p w14:paraId="44DC9842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Эффективности проекта</w:t>
            </w:r>
            <w:r w:rsidRPr="000E3F79">
              <w:rPr>
                <w:rFonts w:eastAsia="Times New Roman"/>
                <w:bCs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E81A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Сентябрь- декабрь, 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1C44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воспитатель</w:t>
            </w:r>
          </w:p>
        </w:tc>
      </w:tr>
      <w:tr w:rsidR="000D1143" w:rsidRPr="000E3F79" w14:paraId="3A9798EE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FB93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20CC" w14:textId="77777777" w:rsidR="000D1143" w:rsidRPr="000E3F79" w:rsidRDefault="000D114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2F9D" w14:textId="77777777" w:rsidR="000D1143" w:rsidRPr="000E3F79" w:rsidRDefault="000D1143">
            <w:pPr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Разработка системы</w:t>
            </w:r>
          </w:p>
          <w:p w14:paraId="32057D77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мониторинга</w:t>
            </w:r>
            <w:r w:rsidRPr="000E3F79">
              <w:rPr>
                <w:rFonts w:eastAsia="Times New Roman"/>
                <w:bCs/>
                <w:sz w:val="28"/>
                <w:szCs w:val="28"/>
              </w:rPr>
              <w:tab/>
              <w:t>по определению эффективности реализации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197F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Сентябрь- декабрь, 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D9C2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воспитатель</w:t>
            </w:r>
          </w:p>
        </w:tc>
      </w:tr>
      <w:tr w:rsidR="000D1143" w:rsidRPr="000E3F79" w14:paraId="32EE33AB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B7CD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2F68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Обеспечить</w:t>
            </w:r>
            <w:r w:rsidRPr="000E3F79">
              <w:rPr>
                <w:rFonts w:eastAsia="Times New Roman"/>
                <w:bCs/>
                <w:sz w:val="28"/>
                <w:szCs w:val="28"/>
              </w:rPr>
              <w:tab/>
              <w:t>участников проекта</w:t>
            </w:r>
          </w:p>
          <w:p w14:paraId="3A416CE4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необходимым оборудованием,</w:t>
            </w:r>
          </w:p>
          <w:p w14:paraId="7AFB44F0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материалом</w:t>
            </w:r>
            <w:r w:rsidRPr="000E3F79">
              <w:rPr>
                <w:rFonts w:eastAsia="Times New Roman"/>
                <w:bCs/>
                <w:sz w:val="28"/>
                <w:szCs w:val="28"/>
              </w:rPr>
              <w:tab/>
              <w:t>для участия в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A16D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Оформление необходимого</w:t>
            </w:r>
          </w:p>
          <w:p w14:paraId="0B8D9E5B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AEAC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Сентябрь- декабрь, 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DD5E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воспитатель</w:t>
            </w:r>
          </w:p>
        </w:tc>
      </w:tr>
      <w:tr w:rsidR="000D1143" w:rsidRPr="000E3F79" w14:paraId="4A79A65B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FCC3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B649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C24B" w14:textId="77777777" w:rsidR="000D1143" w:rsidRPr="000E3F79" w:rsidRDefault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Подбор методической,</w:t>
            </w:r>
          </w:p>
          <w:p w14:paraId="0D48A4CB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справочной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C8A7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Сентябрь- декабрь, 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7E64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воспитатель</w:t>
            </w:r>
          </w:p>
        </w:tc>
      </w:tr>
      <w:tr w:rsidR="000D1143" w:rsidRPr="000E3F79" w14:paraId="09F34D74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DDB5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2AC5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7C04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Подготовить</w:t>
            </w:r>
            <w:r w:rsidRPr="000E3F79">
              <w:rPr>
                <w:rFonts w:eastAsia="Times New Roman"/>
                <w:bCs/>
                <w:sz w:val="28"/>
                <w:szCs w:val="28"/>
              </w:rPr>
              <w:tab/>
              <w:t>и оснастить групповое помещение необходимым оборудованием, в том числе</w:t>
            </w:r>
            <w:r w:rsidRPr="000E3F79">
              <w:rPr>
                <w:rFonts w:eastAsia="Times New Roman"/>
                <w:bCs/>
                <w:sz w:val="28"/>
                <w:szCs w:val="28"/>
              </w:rPr>
              <w:tab/>
              <w:t>и нетрадиционным.</w:t>
            </w:r>
            <w:r w:rsidRPr="000E3F79">
              <w:rPr>
                <w:rFonts w:eastAsia="Times New Roman"/>
                <w:bCs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84FE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Сентябрь- декабрь, 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A817" w14:textId="77777777" w:rsidR="000D1143" w:rsidRPr="000E3F79" w:rsidRDefault="000D1143">
            <w:pPr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Администрация ДОУ</w:t>
            </w:r>
          </w:p>
        </w:tc>
      </w:tr>
      <w:tr w:rsidR="000D1143" w:rsidRPr="000E3F79" w14:paraId="4E4C3E61" w14:textId="77777777" w:rsidTr="000D1143">
        <w:trPr>
          <w:cantSplit/>
          <w:trHeight w:val="1605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EF1F79" w14:textId="77777777" w:rsidR="000D1143" w:rsidRPr="000E3F79" w:rsidRDefault="000D1143">
            <w:pPr>
              <w:ind w:left="113" w:right="113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/>
                <w:bCs/>
                <w:sz w:val="28"/>
                <w:szCs w:val="28"/>
              </w:rPr>
              <w:t>основной</w:t>
            </w:r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57F9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Создать систему работы по формированию нравственных представлений детей дошкольного возраста в рамках образовательной деятельности, раскрывающую структурно-содержательные, организационно-деятельностные и операционно-технологические основы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BE54" w14:textId="77777777" w:rsidR="000D1143" w:rsidRPr="000E3F79" w:rsidRDefault="000D1143">
            <w:pPr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 xml:space="preserve">Реализация перспективного плана образовательной деятельности по образовательной области «Социально-коммуникативное»: </w:t>
            </w:r>
          </w:p>
          <w:p w14:paraId="21907250" w14:textId="77777777" w:rsidR="000D1143" w:rsidRPr="000E3F79" w:rsidRDefault="000D1143">
            <w:pPr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- в непосредственной деятельности;</w:t>
            </w:r>
          </w:p>
          <w:p w14:paraId="3D7E19B7" w14:textId="77777777" w:rsidR="000D1143" w:rsidRPr="000E3F79" w:rsidRDefault="000D1143">
            <w:pPr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 xml:space="preserve"> - в самостоятельной деятельности; </w:t>
            </w:r>
          </w:p>
          <w:p w14:paraId="29AD533B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- во взаимодействии с семьей.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B86D" w14:textId="77777777" w:rsidR="000D1143" w:rsidRPr="000E3F79" w:rsidRDefault="000D1143">
            <w:pPr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Январь-май, 2022г.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1E11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Воспитатель Родители (законные представители) Воспитанники</w:t>
            </w:r>
          </w:p>
        </w:tc>
      </w:tr>
      <w:tr w:rsidR="000D1143" w:rsidRPr="000E3F79" w14:paraId="7C5FF878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DEA9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E7EB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D2C6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Внедрение метода проектирования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DCCE" w14:textId="77777777" w:rsidR="000D1143" w:rsidRPr="000E3F79" w:rsidRDefault="000D1143">
            <w:pPr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Сентябрь, 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B3D0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Воспитатель</w:t>
            </w:r>
          </w:p>
        </w:tc>
      </w:tr>
      <w:tr w:rsidR="000D1143" w:rsidRPr="000E3F79" w14:paraId="7D3E2516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FF7F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4DD5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9BAC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Выполнение проектов по формированию нравственных представлений с последующей презентацией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17A2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Январь-май, 2022г.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8F52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Воспитатель Родители (законные представители) Воспитанники</w:t>
            </w:r>
          </w:p>
        </w:tc>
      </w:tr>
      <w:tr w:rsidR="000D1143" w:rsidRPr="000E3F79" w14:paraId="3833A305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B733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0342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 xml:space="preserve">Обеспечить развитие образовательной среды по формированию нравственных </w:t>
            </w:r>
            <w:r w:rsidRPr="000E3F79">
              <w:rPr>
                <w:sz w:val="28"/>
                <w:szCs w:val="28"/>
              </w:rPr>
              <w:lastRenderedPageBreak/>
              <w:t>представлений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CBBF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lastRenderedPageBreak/>
              <w:t xml:space="preserve">Систематическое пополнение методического кабинета образовательными </w:t>
            </w:r>
            <w:r w:rsidRPr="000E3F79">
              <w:rPr>
                <w:sz w:val="28"/>
                <w:szCs w:val="28"/>
              </w:rPr>
              <w:lastRenderedPageBreak/>
              <w:t>ресурсами (в том числе – собственными): учебными программами; учебниками и учебными пособиями; дидактическими материалами; материалами с практической частью и т.д.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5740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lastRenderedPageBreak/>
              <w:t>Январь-май, 2022г.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E547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Воспитатель Администрация</w:t>
            </w:r>
          </w:p>
        </w:tc>
      </w:tr>
      <w:tr w:rsidR="000D1143" w:rsidRPr="000E3F79" w14:paraId="735C5E1F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C292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2704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Обеспечить эффективное использование модели развития по формированию нравственных представлений в образовательном процессе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A556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Проведение открытых занятий,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A8C3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Январь-май, 2022г.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167B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Воспитатель</w:t>
            </w:r>
          </w:p>
        </w:tc>
      </w:tr>
      <w:tr w:rsidR="000D1143" w:rsidRPr="000E3F79" w14:paraId="4DEA135B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CB9D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25B7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DBF6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Проведение семинара по применению метода интегрированного подхода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3739" w14:textId="77777777" w:rsidR="000D1143" w:rsidRPr="000E3F79" w:rsidRDefault="000D1143">
            <w:pPr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Февраль, 2022г.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4ACA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Воспитатель</w:t>
            </w:r>
          </w:p>
        </w:tc>
      </w:tr>
      <w:tr w:rsidR="000D1143" w:rsidRPr="000E3F79" w14:paraId="194C5F1A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5A29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910B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04AC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Мониторинг эффективности: -динамика уровня достижений воспитанников; -результативность участия педагогов и воспитанников в конкурсах, проектах, и т.д.; -анкетирование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24BC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 течении всего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0981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Воспитатель</w:t>
            </w:r>
          </w:p>
        </w:tc>
      </w:tr>
      <w:tr w:rsidR="000D1143" w:rsidRPr="000E3F79" w14:paraId="1C04D62E" w14:textId="77777777" w:rsidTr="000D1143"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15A1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Промежуточная оценка результативности реализации проекта, коррекция в его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8946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Январь-май, 2022г.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F65B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Воспитатель</w:t>
            </w:r>
          </w:p>
        </w:tc>
      </w:tr>
      <w:tr w:rsidR="000D1143" w:rsidRPr="000E3F79" w14:paraId="30C27D32" w14:textId="77777777" w:rsidTr="000D1143">
        <w:trPr>
          <w:cantSplit/>
          <w:trHeight w:val="495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996361" w14:textId="77777777" w:rsidR="000D1143" w:rsidRPr="000E3F79" w:rsidRDefault="000D1143">
            <w:pPr>
              <w:ind w:left="113" w:right="113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/>
                <w:bCs/>
                <w:sz w:val="28"/>
                <w:szCs w:val="28"/>
              </w:rPr>
              <w:t>заключительный</w:t>
            </w:r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2A5A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Оценить результативность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7553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Определение результативности реализации проекта путем анализа данных мониторинга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99BA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май, 2022г.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48FA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Воспитатель</w:t>
            </w:r>
          </w:p>
        </w:tc>
      </w:tr>
      <w:tr w:rsidR="000D1143" w:rsidRPr="000E3F79" w14:paraId="3EDB68A4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A535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A505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5E39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Оформление результатов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8D65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май, 2022г.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299E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Воспитатель</w:t>
            </w:r>
          </w:p>
        </w:tc>
      </w:tr>
      <w:tr w:rsidR="000D1143" w:rsidRPr="000E3F79" w14:paraId="07B968FD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380B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B703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F70F" w14:textId="77777777" w:rsidR="000D1143" w:rsidRPr="000E3F79" w:rsidRDefault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Выпуск информационно-методического бюллетеня по итогам реализации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ECDD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май, 2022г.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C236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Воспитатель</w:t>
            </w:r>
          </w:p>
        </w:tc>
      </w:tr>
      <w:tr w:rsidR="000D1143" w:rsidRPr="000E3F79" w14:paraId="465F9151" w14:textId="77777777" w:rsidTr="000D114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5D71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A659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6631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Тиражирование инновационного опыта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590A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май, 2022г.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BC90" w14:textId="77777777" w:rsidR="000D1143" w:rsidRPr="000E3F79" w:rsidRDefault="000D114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Воспитатель</w:t>
            </w:r>
          </w:p>
        </w:tc>
      </w:tr>
    </w:tbl>
    <w:p w14:paraId="5B56A252" w14:textId="77777777" w:rsidR="000D1143" w:rsidRPr="000E3F79" w:rsidRDefault="000D1143" w:rsidP="000D1143">
      <w:pPr>
        <w:ind w:left="3760"/>
        <w:rPr>
          <w:rFonts w:eastAsia="Times New Roman"/>
          <w:b/>
          <w:bCs/>
          <w:sz w:val="28"/>
          <w:szCs w:val="28"/>
        </w:rPr>
      </w:pPr>
    </w:p>
    <w:p w14:paraId="259E1216" w14:textId="77777777" w:rsidR="005361E2" w:rsidRPr="000E3F79" w:rsidRDefault="000D1143" w:rsidP="00536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Ожидаемые результаты и социальный эффект</w:t>
      </w:r>
    </w:p>
    <w:p w14:paraId="3C2897DB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Предполагается, что по итогам реализации проекта будут получены различные результаты, как связанные с личностными изменениями </w:t>
      </w:r>
      <w:r w:rsidRPr="000E3F79">
        <w:rPr>
          <w:rFonts w:ascii="Times New Roman" w:hAnsi="Times New Roman" w:cs="Times New Roman"/>
          <w:sz w:val="28"/>
          <w:szCs w:val="28"/>
        </w:rPr>
        <w:lastRenderedPageBreak/>
        <w:t>воспитанников и педагогов, так и с созданием инновационной образовательной модели.</w:t>
      </w:r>
    </w:p>
    <w:tbl>
      <w:tblPr>
        <w:tblStyle w:val="a4"/>
        <w:tblW w:w="10349" w:type="dxa"/>
        <w:tblInd w:w="-856" w:type="dxa"/>
        <w:tblLook w:val="04A0" w:firstRow="1" w:lastRow="0" w:firstColumn="1" w:lastColumn="0" w:noHBand="0" w:noVBand="1"/>
      </w:tblPr>
      <w:tblGrid>
        <w:gridCol w:w="5528"/>
        <w:gridCol w:w="4821"/>
      </w:tblGrid>
      <w:tr w:rsidR="000D1143" w:rsidRPr="000E3F79" w14:paraId="1581D1F4" w14:textId="77777777" w:rsidTr="006500B1">
        <w:tc>
          <w:tcPr>
            <w:tcW w:w="5528" w:type="dxa"/>
          </w:tcPr>
          <w:p w14:paraId="7C56796F" w14:textId="77777777" w:rsidR="000D1143" w:rsidRPr="000E3F79" w:rsidRDefault="000D1143" w:rsidP="000D1143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/>
                <w:bCs/>
                <w:sz w:val="28"/>
                <w:szCs w:val="28"/>
              </w:rPr>
              <w:t>Результат</w:t>
            </w:r>
          </w:p>
        </w:tc>
        <w:tc>
          <w:tcPr>
            <w:tcW w:w="4821" w:type="dxa"/>
          </w:tcPr>
          <w:p w14:paraId="1C7D7F1A" w14:textId="77777777" w:rsidR="000D1143" w:rsidRPr="000E3F79" w:rsidRDefault="000D1143" w:rsidP="000D1143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/>
                <w:bCs/>
                <w:sz w:val="28"/>
                <w:szCs w:val="28"/>
              </w:rPr>
              <w:t>Индикатор</w:t>
            </w:r>
          </w:p>
        </w:tc>
      </w:tr>
      <w:tr w:rsidR="000D1143" w:rsidRPr="000E3F79" w14:paraId="765FF106" w14:textId="77777777" w:rsidTr="006500B1">
        <w:tc>
          <w:tcPr>
            <w:tcW w:w="10349" w:type="dxa"/>
            <w:gridSpan w:val="2"/>
          </w:tcPr>
          <w:p w14:paraId="30603863" w14:textId="77777777" w:rsidR="000D1143" w:rsidRPr="000E3F79" w:rsidRDefault="000D1143" w:rsidP="000D1143">
            <w:pPr>
              <w:jc w:val="center"/>
              <w:rPr>
                <w:rFonts w:eastAsia="Times New Roman"/>
                <w:b/>
                <w:bCs/>
                <w:i/>
                <w:sz w:val="28"/>
                <w:szCs w:val="28"/>
              </w:rPr>
            </w:pPr>
            <w:r w:rsidRPr="000E3F79">
              <w:rPr>
                <w:i/>
                <w:sz w:val="28"/>
                <w:szCs w:val="28"/>
              </w:rPr>
              <w:t>для социума</w:t>
            </w:r>
          </w:p>
        </w:tc>
      </w:tr>
      <w:tr w:rsidR="000D1143" w:rsidRPr="000E3F79" w14:paraId="5856D4B9" w14:textId="77777777" w:rsidTr="006500B1">
        <w:tc>
          <w:tcPr>
            <w:tcW w:w="5528" w:type="dxa"/>
          </w:tcPr>
          <w:p w14:paraId="59AE62D2" w14:textId="77777777" w:rsidR="000D1143" w:rsidRPr="000E3F79" w:rsidRDefault="000D1143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Повысится уровень активности детей, возрастет самостоятельность в решении поставленных задач</w:t>
            </w:r>
          </w:p>
        </w:tc>
        <w:tc>
          <w:tcPr>
            <w:tcW w:w="4821" w:type="dxa"/>
          </w:tcPr>
          <w:p w14:paraId="12120502" w14:textId="77777777" w:rsidR="000D1143" w:rsidRPr="000E3F79" w:rsidRDefault="000D1143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Положительная динамика (данные мониторинговых замеров)</w:t>
            </w:r>
          </w:p>
        </w:tc>
      </w:tr>
      <w:tr w:rsidR="000D1143" w:rsidRPr="000E3F79" w14:paraId="5C2EAB25" w14:textId="77777777" w:rsidTr="006500B1">
        <w:tc>
          <w:tcPr>
            <w:tcW w:w="5528" w:type="dxa"/>
          </w:tcPr>
          <w:p w14:paraId="162BA37D" w14:textId="77777777" w:rsidR="000D1143" w:rsidRPr="000E3F79" w:rsidRDefault="000D1143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Успешная социализация и высокий уровень сформированности нравственных представлений у дошкольников на выходе в школу</w:t>
            </w:r>
          </w:p>
        </w:tc>
        <w:tc>
          <w:tcPr>
            <w:tcW w:w="4821" w:type="dxa"/>
          </w:tcPr>
          <w:p w14:paraId="232BA391" w14:textId="77777777" w:rsidR="000D1143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Положительная динамика</w:t>
            </w:r>
          </w:p>
        </w:tc>
      </w:tr>
      <w:tr w:rsidR="000D1143" w:rsidRPr="000E3F79" w14:paraId="0F1AFD96" w14:textId="77777777" w:rsidTr="006500B1">
        <w:tc>
          <w:tcPr>
            <w:tcW w:w="5528" w:type="dxa"/>
          </w:tcPr>
          <w:p w14:paraId="0568907F" w14:textId="77777777" w:rsidR="000D1143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Родители станут активными участниками образовательного процесса.</w:t>
            </w:r>
          </w:p>
        </w:tc>
        <w:tc>
          <w:tcPr>
            <w:tcW w:w="4821" w:type="dxa"/>
          </w:tcPr>
          <w:p w14:paraId="177C1AC0" w14:textId="77777777" w:rsidR="000D1143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100%</w:t>
            </w:r>
          </w:p>
        </w:tc>
      </w:tr>
      <w:tr w:rsidR="008625D7" w:rsidRPr="000E3F79" w14:paraId="3D4A66A0" w14:textId="77777777" w:rsidTr="006500B1">
        <w:tc>
          <w:tcPr>
            <w:tcW w:w="10349" w:type="dxa"/>
            <w:gridSpan w:val="2"/>
          </w:tcPr>
          <w:p w14:paraId="197F220F" w14:textId="77777777" w:rsidR="008625D7" w:rsidRPr="000E3F79" w:rsidRDefault="008625D7" w:rsidP="008625D7">
            <w:pPr>
              <w:jc w:val="center"/>
              <w:rPr>
                <w:rFonts w:eastAsia="Times New Roman"/>
                <w:b/>
                <w:bCs/>
                <w:i/>
                <w:sz w:val="28"/>
                <w:szCs w:val="28"/>
              </w:rPr>
            </w:pPr>
            <w:r w:rsidRPr="000E3F79">
              <w:rPr>
                <w:i/>
                <w:sz w:val="28"/>
                <w:szCs w:val="28"/>
              </w:rPr>
              <w:t>для участников образовательного процесса</w:t>
            </w:r>
          </w:p>
        </w:tc>
      </w:tr>
      <w:tr w:rsidR="000D1143" w:rsidRPr="000E3F79" w14:paraId="035059C8" w14:textId="77777777" w:rsidTr="006500B1">
        <w:tc>
          <w:tcPr>
            <w:tcW w:w="5528" w:type="dxa"/>
          </w:tcPr>
          <w:p w14:paraId="6A4FE569" w14:textId="77777777" w:rsidR="000D1143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Создание системы работы по формированию нравственных представлений детей</w:t>
            </w:r>
          </w:p>
        </w:tc>
        <w:tc>
          <w:tcPr>
            <w:tcW w:w="4821" w:type="dxa"/>
          </w:tcPr>
          <w:p w14:paraId="1620CC75" w14:textId="77777777" w:rsidR="000D1143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Наличие перспективного плана, учебно-дидактического комплекса</w:t>
            </w:r>
          </w:p>
        </w:tc>
      </w:tr>
      <w:tr w:rsidR="000D1143" w:rsidRPr="000E3F79" w14:paraId="4283A75F" w14:textId="77777777" w:rsidTr="006500B1">
        <w:tc>
          <w:tcPr>
            <w:tcW w:w="5528" w:type="dxa"/>
          </w:tcPr>
          <w:p w14:paraId="3C9106C1" w14:textId="77777777" w:rsidR="000D1143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Развитие образовательной среды по формированию нравственных представлений детей</w:t>
            </w:r>
          </w:p>
        </w:tc>
        <w:tc>
          <w:tcPr>
            <w:tcW w:w="4821" w:type="dxa"/>
          </w:tcPr>
          <w:p w14:paraId="22BCDD54" w14:textId="77777777" w:rsidR="000D1143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Наличие в банке данных дидактических и методических образовательных ресурсов по интеграции образовательных областей «Здоровье», «Познание».</w:t>
            </w:r>
          </w:p>
        </w:tc>
      </w:tr>
      <w:tr w:rsidR="008625D7" w:rsidRPr="000E3F79" w14:paraId="7E04C1B6" w14:textId="77777777" w:rsidTr="006500B1">
        <w:tc>
          <w:tcPr>
            <w:tcW w:w="5528" w:type="dxa"/>
          </w:tcPr>
          <w:p w14:paraId="4FB8C8C5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Эффективное использование модели работы по формированию нравственных представлений</w:t>
            </w:r>
          </w:p>
        </w:tc>
        <w:tc>
          <w:tcPr>
            <w:tcW w:w="4821" w:type="dxa"/>
          </w:tcPr>
          <w:p w14:paraId="7EFAFE8F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Проведение открытого семинара для участников образовательного процесса Наличие мониторинга</w:t>
            </w:r>
          </w:p>
        </w:tc>
      </w:tr>
      <w:tr w:rsidR="008625D7" w:rsidRPr="000E3F79" w14:paraId="091EFF62" w14:textId="77777777" w:rsidTr="006500B1">
        <w:tc>
          <w:tcPr>
            <w:tcW w:w="5528" w:type="dxa"/>
          </w:tcPr>
          <w:p w14:paraId="1788566F" w14:textId="77777777" w:rsidR="008625D7" w:rsidRPr="000E3F79" w:rsidRDefault="008625D7" w:rsidP="008625D7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 xml:space="preserve">Повышение уровня компетентности воспитанников: - высокий уровень </w:t>
            </w:r>
          </w:p>
          <w:p w14:paraId="6468A8C7" w14:textId="77777777" w:rsidR="008625D7" w:rsidRPr="000E3F79" w:rsidRDefault="008625D7" w:rsidP="008625D7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 xml:space="preserve">сформированности нравственных </w:t>
            </w:r>
          </w:p>
          <w:p w14:paraId="1E1FCCF0" w14:textId="77777777" w:rsidR="008625D7" w:rsidRPr="000E3F79" w:rsidRDefault="008625D7" w:rsidP="008625D7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представлений;</w:t>
            </w:r>
          </w:p>
        </w:tc>
        <w:tc>
          <w:tcPr>
            <w:tcW w:w="4821" w:type="dxa"/>
          </w:tcPr>
          <w:p w14:paraId="4505C337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Положительная динамика. Не менее 70%</w:t>
            </w:r>
          </w:p>
        </w:tc>
      </w:tr>
      <w:tr w:rsidR="008625D7" w:rsidRPr="000E3F79" w14:paraId="36533284" w14:textId="77777777" w:rsidTr="006500B1">
        <w:tc>
          <w:tcPr>
            <w:tcW w:w="5528" w:type="dxa"/>
          </w:tcPr>
          <w:p w14:paraId="05380362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Проведение проектов, направленных на развитие нравственных представлений</w:t>
            </w:r>
          </w:p>
        </w:tc>
        <w:tc>
          <w:tcPr>
            <w:tcW w:w="4821" w:type="dxa"/>
          </w:tcPr>
          <w:p w14:paraId="50E68398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Положительная динамика количества мероприятий</w:t>
            </w:r>
          </w:p>
        </w:tc>
      </w:tr>
      <w:tr w:rsidR="008625D7" w:rsidRPr="000E3F79" w14:paraId="5DE6DCE3" w14:textId="77777777" w:rsidTr="006500B1">
        <w:tc>
          <w:tcPr>
            <w:tcW w:w="5528" w:type="dxa"/>
          </w:tcPr>
          <w:p w14:paraId="30C5B2B1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Результативное участие воспитанников в конкурсах, смотрах и т.д.</w:t>
            </w:r>
          </w:p>
        </w:tc>
        <w:tc>
          <w:tcPr>
            <w:tcW w:w="4821" w:type="dxa"/>
          </w:tcPr>
          <w:p w14:paraId="2B6507BE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Ежегодное наличие призеров (дипломантов, лауреатов) городских конкурсов, смотров</w:t>
            </w:r>
          </w:p>
        </w:tc>
      </w:tr>
      <w:tr w:rsidR="008625D7" w:rsidRPr="000E3F79" w14:paraId="174B2649" w14:textId="77777777" w:rsidTr="006500B1">
        <w:tc>
          <w:tcPr>
            <w:tcW w:w="5528" w:type="dxa"/>
          </w:tcPr>
          <w:p w14:paraId="7CB4DAA3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Создание информационной поддержки участников образовательного процесса.</w:t>
            </w:r>
          </w:p>
        </w:tc>
        <w:tc>
          <w:tcPr>
            <w:tcW w:w="4821" w:type="dxa"/>
          </w:tcPr>
          <w:p w14:paraId="413487D1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Наличие банка данных по данной теме</w:t>
            </w:r>
          </w:p>
        </w:tc>
      </w:tr>
      <w:tr w:rsidR="008625D7" w:rsidRPr="000E3F79" w14:paraId="0B6580D3" w14:textId="77777777" w:rsidTr="006500B1">
        <w:tc>
          <w:tcPr>
            <w:tcW w:w="5528" w:type="dxa"/>
          </w:tcPr>
          <w:p w14:paraId="39086B54" w14:textId="77777777" w:rsidR="008625D7" w:rsidRPr="000E3F79" w:rsidRDefault="008625D7" w:rsidP="000D1143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Проведение просветительских мероприятий по вопросам интеграции образовательных областей для участников образовательного процесса.</w:t>
            </w:r>
          </w:p>
        </w:tc>
        <w:tc>
          <w:tcPr>
            <w:tcW w:w="4821" w:type="dxa"/>
          </w:tcPr>
          <w:p w14:paraId="130A40D2" w14:textId="77777777" w:rsidR="008625D7" w:rsidRPr="000E3F79" w:rsidRDefault="008625D7" w:rsidP="000D1143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Круглый стол для родителей (1 раз в год) Семинар-практикум ( 1 раз в год)</w:t>
            </w:r>
          </w:p>
        </w:tc>
      </w:tr>
      <w:tr w:rsidR="008625D7" w:rsidRPr="000E3F79" w14:paraId="3D898C7A" w14:textId="77777777" w:rsidTr="006500B1">
        <w:tc>
          <w:tcPr>
            <w:tcW w:w="5528" w:type="dxa"/>
          </w:tcPr>
          <w:p w14:paraId="500BCB89" w14:textId="77777777" w:rsidR="008625D7" w:rsidRPr="000E3F79" w:rsidRDefault="008625D7" w:rsidP="000D1143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Достижение педагогом высокого уровня квалификации в вопросах применения интегрированного подхода в образовательном процессе</w:t>
            </w:r>
          </w:p>
        </w:tc>
        <w:tc>
          <w:tcPr>
            <w:tcW w:w="4821" w:type="dxa"/>
          </w:tcPr>
          <w:p w14:paraId="6F8C190A" w14:textId="77777777" w:rsidR="008625D7" w:rsidRPr="000E3F79" w:rsidRDefault="008625D7" w:rsidP="000D1143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Удовлетворенность собственной профессиональной деятельностью; изменение к целям и результатам собственного труда; способность оценивать не только учебные результаты, но и личностный рост, различные</w:t>
            </w:r>
          </w:p>
          <w:p w14:paraId="6CA97F67" w14:textId="77777777" w:rsidR="008625D7" w:rsidRPr="000E3F79" w:rsidRDefault="008625D7" w:rsidP="000D1143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 xml:space="preserve">достижения как образовательные результаты; расширение сферы </w:t>
            </w:r>
            <w:r w:rsidRPr="000E3F79">
              <w:rPr>
                <w:sz w:val="28"/>
                <w:szCs w:val="28"/>
              </w:rPr>
              <w:lastRenderedPageBreak/>
              <w:t>профессиональной и личностной самореализации через вовлечение в новые виды образовательной деятельности</w:t>
            </w:r>
          </w:p>
        </w:tc>
      </w:tr>
      <w:tr w:rsidR="008625D7" w:rsidRPr="000E3F79" w14:paraId="314B09F8" w14:textId="77777777" w:rsidTr="006500B1">
        <w:tc>
          <w:tcPr>
            <w:tcW w:w="5528" w:type="dxa"/>
          </w:tcPr>
          <w:p w14:paraId="60DEFA1D" w14:textId="77777777" w:rsidR="008625D7" w:rsidRPr="000E3F79" w:rsidRDefault="008625D7" w:rsidP="000D1143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lastRenderedPageBreak/>
              <w:t>Педагогическая гостиная: «Сказка как средство нравственного воспитания детей дошкольного возраста»</w:t>
            </w:r>
          </w:p>
        </w:tc>
        <w:tc>
          <w:tcPr>
            <w:tcW w:w="4821" w:type="dxa"/>
          </w:tcPr>
          <w:p w14:paraId="652E038C" w14:textId="77777777" w:rsidR="008625D7" w:rsidRPr="000E3F79" w:rsidRDefault="008625D7" w:rsidP="000D1143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Проведение гостиных 1 раз в 3 месяца Количество педагогов - 28</w:t>
            </w:r>
          </w:p>
        </w:tc>
      </w:tr>
      <w:tr w:rsidR="008625D7" w:rsidRPr="000E3F79" w14:paraId="31BF4004" w14:textId="77777777" w:rsidTr="006500B1">
        <w:tc>
          <w:tcPr>
            <w:tcW w:w="5528" w:type="dxa"/>
          </w:tcPr>
          <w:p w14:paraId="26CA4F74" w14:textId="77777777" w:rsidR="008625D7" w:rsidRPr="000E3F79" w:rsidRDefault="008625D7" w:rsidP="000D1143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Создание методических рекомендаций по формированию нравственных представлений дошкольников по всем возрастным категориям</w:t>
            </w:r>
          </w:p>
        </w:tc>
        <w:tc>
          <w:tcPr>
            <w:tcW w:w="4821" w:type="dxa"/>
          </w:tcPr>
          <w:p w14:paraId="3A56DF3F" w14:textId="77777777" w:rsidR="008625D7" w:rsidRPr="000E3F79" w:rsidRDefault="008625D7" w:rsidP="000D1143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3 методических рекомендации для каждого возраста</w:t>
            </w:r>
          </w:p>
        </w:tc>
      </w:tr>
      <w:tr w:rsidR="008625D7" w:rsidRPr="000E3F79" w14:paraId="3063BB21" w14:textId="77777777" w:rsidTr="006500B1">
        <w:tc>
          <w:tcPr>
            <w:tcW w:w="5528" w:type="dxa"/>
          </w:tcPr>
          <w:p w14:paraId="1107A1E9" w14:textId="77777777" w:rsidR="008625D7" w:rsidRPr="000E3F79" w:rsidRDefault="008625D7" w:rsidP="000D1143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Создание диагностического инструментария, позволяющего оценивать уровень сформированности нравственных представлений и уровень их личностной динамики</w:t>
            </w:r>
          </w:p>
        </w:tc>
        <w:tc>
          <w:tcPr>
            <w:tcW w:w="4821" w:type="dxa"/>
          </w:tcPr>
          <w:p w14:paraId="6CDB33EB" w14:textId="77777777" w:rsidR="008625D7" w:rsidRPr="000E3F79" w:rsidRDefault="008625D7" w:rsidP="000D1143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Диагностический инструментарий по образовательной области «Социально-коммуникативное развитие».</w:t>
            </w:r>
          </w:p>
        </w:tc>
      </w:tr>
      <w:tr w:rsidR="008625D7" w:rsidRPr="000E3F79" w14:paraId="02BBCD0A" w14:textId="77777777" w:rsidTr="006500B1">
        <w:tc>
          <w:tcPr>
            <w:tcW w:w="5528" w:type="dxa"/>
          </w:tcPr>
          <w:p w14:paraId="7D0EA518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Удовлетворенность родителей образовательным процессом в дошкольном учреждении</w:t>
            </w:r>
          </w:p>
        </w:tc>
        <w:tc>
          <w:tcPr>
            <w:tcW w:w="4821" w:type="dxa"/>
          </w:tcPr>
          <w:p w14:paraId="35E08E31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Положительная динамика</w:t>
            </w:r>
          </w:p>
        </w:tc>
      </w:tr>
      <w:tr w:rsidR="008625D7" w:rsidRPr="000E3F79" w14:paraId="4172E768" w14:textId="77777777" w:rsidTr="006500B1">
        <w:tc>
          <w:tcPr>
            <w:tcW w:w="5528" w:type="dxa"/>
          </w:tcPr>
          <w:p w14:paraId="79B5A6EF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Круглый стол для родителей</w:t>
            </w:r>
          </w:p>
        </w:tc>
        <w:tc>
          <w:tcPr>
            <w:tcW w:w="4821" w:type="dxa"/>
          </w:tcPr>
          <w:p w14:paraId="48D228C5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100 % родителей</w:t>
            </w:r>
          </w:p>
        </w:tc>
      </w:tr>
      <w:tr w:rsidR="008625D7" w:rsidRPr="000E3F79" w14:paraId="7CED00B4" w14:textId="77777777" w:rsidTr="006500B1">
        <w:tc>
          <w:tcPr>
            <w:tcW w:w="5528" w:type="dxa"/>
          </w:tcPr>
          <w:p w14:paraId="70245273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Памятки родителям</w:t>
            </w:r>
          </w:p>
        </w:tc>
        <w:tc>
          <w:tcPr>
            <w:tcW w:w="4821" w:type="dxa"/>
          </w:tcPr>
          <w:p w14:paraId="3C7C0588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100 экземпляров</w:t>
            </w:r>
          </w:p>
        </w:tc>
      </w:tr>
      <w:tr w:rsidR="008625D7" w:rsidRPr="000E3F79" w14:paraId="0864719C" w14:textId="77777777" w:rsidTr="006500B1">
        <w:tc>
          <w:tcPr>
            <w:tcW w:w="5528" w:type="dxa"/>
          </w:tcPr>
          <w:p w14:paraId="2B40F27A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Рекомендации педагогам</w:t>
            </w:r>
          </w:p>
        </w:tc>
        <w:tc>
          <w:tcPr>
            <w:tcW w:w="4821" w:type="dxa"/>
          </w:tcPr>
          <w:p w14:paraId="75A2FA2C" w14:textId="77777777" w:rsidR="008625D7" w:rsidRPr="000E3F79" w:rsidRDefault="008625D7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30 экземпляров</w:t>
            </w:r>
          </w:p>
        </w:tc>
      </w:tr>
      <w:tr w:rsidR="008625D7" w:rsidRPr="000E3F79" w14:paraId="55D439D2" w14:textId="77777777" w:rsidTr="006500B1">
        <w:tc>
          <w:tcPr>
            <w:tcW w:w="5528" w:type="dxa"/>
          </w:tcPr>
          <w:p w14:paraId="10671876" w14:textId="77777777" w:rsidR="008625D7" w:rsidRPr="000E3F79" w:rsidRDefault="008625D7" w:rsidP="000D1143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E3F79">
              <w:rPr>
                <w:rFonts w:eastAsia="Times New Roman"/>
                <w:bCs/>
                <w:sz w:val="28"/>
                <w:szCs w:val="28"/>
              </w:rPr>
              <w:t>Статьи в электронные журналы и т.д.</w:t>
            </w:r>
          </w:p>
        </w:tc>
        <w:tc>
          <w:tcPr>
            <w:tcW w:w="4821" w:type="dxa"/>
          </w:tcPr>
          <w:p w14:paraId="5E220F7A" w14:textId="77777777" w:rsidR="00C80C55" w:rsidRPr="000E3F79" w:rsidRDefault="00C80C55" w:rsidP="000D1143">
            <w:pPr>
              <w:jc w:val="both"/>
              <w:rPr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 xml:space="preserve">Статья «Проект «Тропочки к здоровью». Статья «Роль русской народной сказки в духовно-нравственном воспитании дошкольников». </w:t>
            </w:r>
          </w:p>
          <w:p w14:paraId="5BB8A664" w14:textId="77777777" w:rsidR="008625D7" w:rsidRPr="000E3F79" w:rsidRDefault="00C80C55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Статья «Научите ребенка любить живую природу».</w:t>
            </w:r>
          </w:p>
        </w:tc>
      </w:tr>
      <w:tr w:rsidR="008625D7" w:rsidRPr="000E3F79" w14:paraId="4C2B130A" w14:textId="77777777" w:rsidTr="006500B1">
        <w:tc>
          <w:tcPr>
            <w:tcW w:w="5528" w:type="dxa"/>
          </w:tcPr>
          <w:p w14:paraId="49BB11EB" w14:textId="77777777" w:rsidR="008625D7" w:rsidRPr="000E3F79" w:rsidRDefault="00C80C55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Публикации опыта работы на сайте детского сада, в других интернет-ресурсах</w:t>
            </w:r>
          </w:p>
        </w:tc>
        <w:tc>
          <w:tcPr>
            <w:tcW w:w="4821" w:type="dxa"/>
          </w:tcPr>
          <w:p w14:paraId="28AB3C0A" w14:textId="77777777" w:rsidR="008625D7" w:rsidRPr="000E3F79" w:rsidRDefault="00C80C55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Опыт работы опубликован на сайте учреждения.</w:t>
            </w:r>
          </w:p>
        </w:tc>
      </w:tr>
      <w:tr w:rsidR="008625D7" w:rsidRPr="000E3F79" w14:paraId="6BB16D15" w14:textId="77777777" w:rsidTr="006500B1">
        <w:tc>
          <w:tcPr>
            <w:tcW w:w="5528" w:type="dxa"/>
          </w:tcPr>
          <w:p w14:paraId="2B864472" w14:textId="77777777" w:rsidR="008625D7" w:rsidRPr="000E3F79" w:rsidRDefault="00C80C55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Презентация по итогам реализации проекта</w:t>
            </w:r>
          </w:p>
        </w:tc>
        <w:tc>
          <w:tcPr>
            <w:tcW w:w="4821" w:type="dxa"/>
          </w:tcPr>
          <w:p w14:paraId="58FC8CC6" w14:textId="77777777" w:rsidR="008625D7" w:rsidRPr="000E3F79" w:rsidRDefault="00C80C55" w:rsidP="000D1143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E3F79">
              <w:rPr>
                <w:sz w:val="28"/>
                <w:szCs w:val="28"/>
              </w:rPr>
              <w:t>Роль русской народной сказки в духовно - нравственном воспитании детей дошкольного возраста</w:t>
            </w:r>
          </w:p>
        </w:tc>
      </w:tr>
    </w:tbl>
    <w:p w14:paraId="10B2A0B7" w14:textId="77777777" w:rsidR="000D1143" w:rsidRPr="000E3F79" w:rsidRDefault="000D1143" w:rsidP="000D1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CC371E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Для выявления уровня сформированности нравственных представлений я провела диагностику по методике, предложенной Г.А. Урунтаевой в книге «Диагностическое обследование детей». </w:t>
      </w:r>
    </w:p>
    <w:p w14:paraId="486B3AF0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Критерии сформированности нравственных представлений</w:t>
      </w:r>
      <w:r w:rsidRPr="000E3F7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C0D623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 xml:space="preserve">1. Устойчивость нравственных представлений. </w:t>
      </w:r>
    </w:p>
    <w:p w14:paraId="04E3EB76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A) Понимает ли смысл сказки. </w:t>
      </w:r>
    </w:p>
    <w:p w14:paraId="36CCD32D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Б) Какие нравственные качества в сказке выделяет. </w:t>
      </w:r>
    </w:p>
    <w:p w14:paraId="6ACE3FDC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B) Эмоциональное состояние после прочтения сказки. </w:t>
      </w:r>
    </w:p>
    <w:p w14:paraId="0574C4F3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2. Сочетание нравственных образов и поведения.</w:t>
      </w:r>
      <w:r w:rsidRPr="000E3F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B452A6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А) Мотивизирует ли ребенок и как предполагаемый поступок. </w:t>
      </w:r>
    </w:p>
    <w:p w14:paraId="7FD3A93B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Б) Выражает ли в речи нормы поведения, называет ли нравственные качества. </w:t>
      </w:r>
    </w:p>
    <w:p w14:paraId="7610313E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 xml:space="preserve">3. Нравственная оценка. </w:t>
      </w:r>
    </w:p>
    <w:p w14:paraId="663E1E9E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А) Насколько развернуто, последовательно объясняет ситуацию. </w:t>
      </w:r>
    </w:p>
    <w:p w14:paraId="7829806A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lastRenderedPageBreak/>
        <w:t xml:space="preserve">Б) Каким литературным героям он стремится подражать, какие нравственные качества он выделяет. </w:t>
      </w:r>
    </w:p>
    <w:p w14:paraId="6B306DB9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Уровни сформированности нравственных представлений детей старшего дошкольного возраста.</w:t>
      </w:r>
    </w:p>
    <w:p w14:paraId="3BEE3EEE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 </w:t>
      </w:r>
      <w:r w:rsidRPr="000E3F79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0E3F79">
        <w:rPr>
          <w:rFonts w:ascii="Times New Roman" w:hAnsi="Times New Roman" w:cs="Times New Roman"/>
          <w:sz w:val="28"/>
          <w:szCs w:val="28"/>
        </w:rPr>
        <w:t>: ребенок хорошо понимает смысл сказки, отвечает на поставленные вопросы, может выделить нравственные качества в сказке, эмоционально реагирует на события в сказке, правильно мотивирует предполагаемый поступок, отражает в речи нравственные качества, развернуто последо</w:t>
      </w:r>
      <w:r w:rsidR="005361E2" w:rsidRPr="000E3F79">
        <w:rPr>
          <w:rFonts w:ascii="Times New Roman" w:hAnsi="Times New Roman" w:cs="Times New Roman"/>
          <w:sz w:val="28"/>
          <w:szCs w:val="28"/>
        </w:rPr>
        <w:t>вательно объясняет ситуацию, дае</w:t>
      </w:r>
      <w:r w:rsidRPr="000E3F79">
        <w:rPr>
          <w:rFonts w:ascii="Times New Roman" w:hAnsi="Times New Roman" w:cs="Times New Roman"/>
          <w:sz w:val="28"/>
          <w:szCs w:val="28"/>
        </w:rPr>
        <w:t xml:space="preserve">т полную нравственную характеристику героям. </w:t>
      </w:r>
    </w:p>
    <w:p w14:paraId="3DF0F984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Уровень выше среднего</w:t>
      </w:r>
      <w:r w:rsidRPr="000E3F79">
        <w:rPr>
          <w:rFonts w:ascii="Times New Roman" w:hAnsi="Times New Roman" w:cs="Times New Roman"/>
          <w:sz w:val="28"/>
          <w:szCs w:val="28"/>
        </w:rPr>
        <w:t xml:space="preserve">: при несоответствии одному из подкритериев высокого уровня. </w:t>
      </w:r>
    </w:p>
    <w:p w14:paraId="60A11A9D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0E3F79">
        <w:rPr>
          <w:rFonts w:ascii="Times New Roman" w:hAnsi="Times New Roman" w:cs="Times New Roman"/>
          <w:sz w:val="28"/>
          <w:szCs w:val="28"/>
        </w:rPr>
        <w:t xml:space="preserve">: ребенок понимает смысл сказки, но не может выделить нравственные качества в сказке, не всегда эмоционален, не всегда мотивирует предполагаемый поступок, характерен повтор за лидером, часто соглашается с его мнением. Во время беседы по содержанию сказки, молчалив, имеет трудности в поддержании диалога. </w:t>
      </w:r>
    </w:p>
    <w:p w14:paraId="1F86D4D3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Уровень ниже среднего</w:t>
      </w:r>
      <w:r w:rsidRPr="000E3F79">
        <w:rPr>
          <w:rFonts w:ascii="Times New Roman" w:hAnsi="Times New Roman" w:cs="Times New Roman"/>
          <w:sz w:val="28"/>
          <w:szCs w:val="28"/>
        </w:rPr>
        <w:t xml:space="preserve">: При несоответствии одному из подкритериев среднего уровня. </w:t>
      </w:r>
    </w:p>
    <w:p w14:paraId="129F69B0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0E3F79">
        <w:rPr>
          <w:rFonts w:ascii="Times New Roman" w:hAnsi="Times New Roman" w:cs="Times New Roman"/>
          <w:sz w:val="28"/>
          <w:szCs w:val="28"/>
        </w:rPr>
        <w:t xml:space="preserve">: Ребенок не всегда понимает смысл сказки, не выделяет в ней нравственные качества, чтение сказки не вызывает у него никакого эмоционального состояния, вообще не может мотивировать предполагаемый поступок, ситуацию описывает непоследовательно, очень кратко, но ребенок с удовольствием вступает во взаимоотношения со взрослым, обычно это происходит по инициативе взрослого. </w:t>
      </w:r>
    </w:p>
    <w:p w14:paraId="08A63FE9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Если на </w:t>
      </w:r>
      <w:r w:rsidRPr="000E3F79">
        <w:rPr>
          <w:rFonts w:ascii="Times New Roman" w:hAnsi="Times New Roman" w:cs="Times New Roman"/>
          <w:b/>
          <w:sz w:val="28"/>
          <w:szCs w:val="28"/>
        </w:rPr>
        <w:t>начало работы с детьми (сентябрь, 2020)</w:t>
      </w:r>
      <w:r w:rsidRPr="000E3F79">
        <w:rPr>
          <w:rFonts w:ascii="Times New Roman" w:hAnsi="Times New Roman" w:cs="Times New Roman"/>
          <w:sz w:val="28"/>
          <w:szCs w:val="28"/>
        </w:rPr>
        <w:t xml:space="preserve"> результаты диагностических исследований составляли: </w:t>
      </w:r>
    </w:p>
    <w:p w14:paraId="6CEE7F3F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 xml:space="preserve">Устойчивость нравственных представлений: </w:t>
      </w:r>
    </w:p>
    <w:p w14:paraId="1494772B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высокий уровень – 24%; </w:t>
      </w:r>
    </w:p>
    <w:p w14:paraId="1EAC7A06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средний уровень – 52%; </w:t>
      </w:r>
    </w:p>
    <w:p w14:paraId="59D20402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низкий уровень – 24%; </w:t>
      </w:r>
    </w:p>
    <w:p w14:paraId="68F093AC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 </w:t>
      </w:r>
      <w:r w:rsidRPr="000E3F79">
        <w:rPr>
          <w:rFonts w:ascii="Times New Roman" w:hAnsi="Times New Roman" w:cs="Times New Roman"/>
          <w:i/>
          <w:sz w:val="28"/>
          <w:szCs w:val="28"/>
        </w:rPr>
        <w:t xml:space="preserve">Сочетание нравственных образов и поведения: </w:t>
      </w:r>
    </w:p>
    <w:p w14:paraId="705E0A3E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высокий уровень – 20%; </w:t>
      </w:r>
    </w:p>
    <w:p w14:paraId="62BBE7C7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средний уровень – 44%; </w:t>
      </w:r>
    </w:p>
    <w:p w14:paraId="5DB7B5DA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низкий уровень – 36%; </w:t>
      </w:r>
    </w:p>
    <w:p w14:paraId="6BC84FFF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 xml:space="preserve">Нравственная оценка: </w:t>
      </w:r>
    </w:p>
    <w:p w14:paraId="7EB1E7BD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высокий уровень – 26%; </w:t>
      </w:r>
    </w:p>
    <w:p w14:paraId="0A14327A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средний уровень – 38%; </w:t>
      </w:r>
    </w:p>
    <w:p w14:paraId="43E12CB1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низкий уровень – 36%; то в </w:t>
      </w:r>
      <w:r w:rsidRPr="000E3F79">
        <w:rPr>
          <w:rFonts w:ascii="Times New Roman" w:hAnsi="Times New Roman" w:cs="Times New Roman"/>
          <w:b/>
          <w:sz w:val="28"/>
          <w:szCs w:val="28"/>
        </w:rPr>
        <w:t>конце работы (апрель – май 2022)</w:t>
      </w:r>
      <w:r w:rsidRPr="000E3F79">
        <w:rPr>
          <w:rFonts w:ascii="Times New Roman" w:hAnsi="Times New Roman" w:cs="Times New Roman"/>
          <w:sz w:val="28"/>
          <w:szCs w:val="28"/>
        </w:rPr>
        <w:t xml:space="preserve"> мною были получены следующие результаты: </w:t>
      </w:r>
    </w:p>
    <w:p w14:paraId="307C48E2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 xml:space="preserve">Устойчивость нравственных представлений: </w:t>
      </w:r>
    </w:p>
    <w:p w14:paraId="2B04E3FD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высокий уровень – 76%; </w:t>
      </w:r>
    </w:p>
    <w:p w14:paraId="75AB2B3C" w14:textId="77777777" w:rsidR="00C80C55" w:rsidRPr="000E3F79" w:rsidRDefault="00C80C55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средний уровень – 24%; </w:t>
      </w:r>
    </w:p>
    <w:p w14:paraId="42A6A431" w14:textId="77777777" w:rsidR="000D1143" w:rsidRPr="000E3F79" w:rsidRDefault="00C80C55" w:rsidP="00C80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низкий уровень – 0%;</w:t>
      </w:r>
    </w:p>
    <w:p w14:paraId="0DF5CE56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t>Сочетание нравственных образов и поведения</w:t>
      </w:r>
      <w:r w:rsidRPr="000E3F7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9F96740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высокий уровень – 68%; </w:t>
      </w:r>
    </w:p>
    <w:p w14:paraId="5FFAC9F4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средний уровень – 32%; </w:t>
      </w:r>
    </w:p>
    <w:p w14:paraId="33228F53" w14:textId="77777777" w:rsidR="000D1143" w:rsidRPr="000E3F79" w:rsidRDefault="006500B1" w:rsidP="00650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низкий уровень – 0%;</w:t>
      </w:r>
    </w:p>
    <w:p w14:paraId="4FE13C64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F7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Нравственная оценка: </w:t>
      </w:r>
    </w:p>
    <w:p w14:paraId="0ED6AEFC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высокий уровень – 70%; </w:t>
      </w:r>
    </w:p>
    <w:p w14:paraId="5D03A72D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средний уровень – 30%; </w:t>
      </w:r>
    </w:p>
    <w:p w14:paraId="70315AF0" w14:textId="77777777" w:rsidR="000D1143" w:rsidRPr="000E3F79" w:rsidRDefault="006500B1" w:rsidP="00650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sym w:font="Symbol" w:char="F0B7"/>
      </w:r>
      <w:r w:rsidRPr="000E3F79">
        <w:rPr>
          <w:rFonts w:ascii="Times New Roman" w:hAnsi="Times New Roman" w:cs="Times New Roman"/>
          <w:sz w:val="28"/>
          <w:szCs w:val="28"/>
        </w:rPr>
        <w:t xml:space="preserve"> низкий уровень – 0%;</w:t>
      </w:r>
    </w:p>
    <w:p w14:paraId="307A911D" w14:textId="77777777" w:rsidR="000D1143" w:rsidRPr="000E3F79" w:rsidRDefault="000D1143" w:rsidP="00650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1DDCF9" w14:textId="77777777" w:rsidR="000D1143" w:rsidRPr="000E3F79" w:rsidRDefault="006500B1" w:rsidP="00650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Таким образом, динамика уровня сформированности нравственных представлений воспитанников позволила мне сделать вывод, что сказка является эффективным средством формирования нравственных представлений детей старшего дошкольного возраста.</w:t>
      </w:r>
    </w:p>
    <w:p w14:paraId="39B33BB0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>Перспективы дальнейшего развития проекта</w:t>
      </w:r>
    </w:p>
    <w:p w14:paraId="2C0592C0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 В результате реализации проекта качественно изменится работа педагогов, которые смогут эффективно решать задачи воспитания и обучения по формированию нравственных представлений посредством сказки с детьми дошкольного возраста и во взаимодействии детского сада и семьи. В дальнейшем будет продолжена работа по: </w:t>
      </w:r>
    </w:p>
    <w:p w14:paraId="6CDB91FC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созданию программы по формированию нравственных представлений посредством сказки у дошкольников младшего и среднего дошкольного возраста; </w:t>
      </w:r>
    </w:p>
    <w:p w14:paraId="3E7C6044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- расширению и обновлению содержания учебно-дидактического комплекса по формированию нравственных представлений посредством сказки для старших дошкольников; </w:t>
      </w:r>
    </w:p>
    <w:p w14:paraId="4485E3F3" w14:textId="77777777" w:rsidR="000D1143" w:rsidRPr="000E3F79" w:rsidRDefault="006500B1" w:rsidP="00650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- разработке учебно-дидактического комплекса по формированию нравственных представлений посредством сказки для детей младшего дошкольного возраста.</w:t>
      </w:r>
    </w:p>
    <w:p w14:paraId="5F86B38C" w14:textId="77777777" w:rsidR="000D1143" w:rsidRPr="000E3F79" w:rsidRDefault="000D1143" w:rsidP="00C80C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A2ECA2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F79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14:paraId="7E5CD678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1. Аникин В. П., Русская народная сказка. Москва ―Просвещение, 1977г. </w:t>
      </w:r>
    </w:p>
    <w:p w14:paraId="4A9CAEB5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2. Бобкова Т. И., Ознакомление с художественной литературой детей с ОНР. Москва ―Творческий центр, 2008 г.</w:t>
      </w:r>
    </w:p>
    <w:p w14:paraId="77E72BFE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 3. Бойчук И. А. Ознакомление детей дошкольного возраста с русским народным творчеством. Старшая группа. Детство-пресс. Санкт-Петербург. 2013. </w:t>
      </w:r>
    </w:p>
    <w:p w14:paraId="7A8FB218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4. Бойчук И. А. Ознакомление детей дошкольного возраста с русским народным творчеством. Подготовительная к школе группа. Детство-пресс. Санкт-Петербург. 2013. </w:t>
      </w:r>
    </w:p>
    <w:p w14:paraId="75B0489D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5. Бородиг А. М., Методика развития речи детей. Москва ―Просвещение, 1981 г. </w:t>
      </w:r>
    </w:p>
    <w:p w14:paraId="06DE9FA8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6. Детство: Примерная образовательная программа дошкольного образования Бабаева Т. И., Гогоберидзе А. Г., Солнцева О. В. и др. – СПб.: ООО «Издательство «Детство-Пресс», Издательство РГПУ им. А.И. Герцена, 2014. </w:t>
      </w:r>
    </w:p>
    <w:p w14:paraId="259FA3CF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7. Дмитриева И. Г., Требухина Е. А. «Целостный подход к духовно - нравственному воспитанию дошкольника». – М: 2005г. </w:t>
      </w:r>
    </w:p>
    <w:p w14:paraId="785C0361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8. Короткова Л. Д. Авторская дидактическая сказка как средство духовно-нравственного воспитания детей дошкольного и младшего школьного возраста, М., 2008. </w:t>
      </w:r>
    </w:p>
    <w:p w14:paraId="7CFA8F81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>9. Логинова В. И., Ребенок и книга. Санкт-Петербург ―Акцидент, 1996г.</w:t>
      </w:r>
    </w:p>
    <w:p w14:paraId="33603E07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lastRenderedPageBreak/>
        <w:t xml:space="preserve">10. Петрова Т. И., Театрализованные игры в детском саду. ―Школьная пресса, 2000 г. </w:t>
      </w:r>
    </w:p>
    <w:p w14:paraId="0E385741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11. Садилова О. А. «Волшебные сказки. Духовно – нравственное воспитание детей и подростков» - М: 2005г. </w:t>
      </w:r>
    </w:p>
    <w:p w14:paraId="227821BF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12. Ушакова О. С., Гавриш Н.В., Знакомим дошкольников с литературой. Москва ―ТЦ Сфера, 2003 г. </w:t>
      </w:r>
    </w:p>
    <w:p w14:paraId="75B35AA6" w14:textId="77777777" w:rsidR="006500B1" w:rsidRPr="000E3F79" w:rsidRDefault="006500B1" w:rsidP="0065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79">
        <w:rPr>
          <w:rFonts w:ascii="Times New Roman" w:hAnsi="Times New Roman" w:cs="Times New Roman"/>
          <w:sz w:val="28"/>
          <w:szCs w:val="28"/>
        </w:rPr>
        <w:t xml:space="preserve">13. Фесюкова Л. Б. Воспитание сказкой, М.: АСТ, 2000 г. </w:t>
      </w:r>
    </w:p>
    <w:p w14:paraId="7CA99055" w14:textId="77777777" w:rsidR="000D1143" w:rsidRPr="0016313B" w:rsidRDefault="006500B1" w:rsidP="00C80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F79">
        <w:rPr>
          <w:rFonts w:ascii="Times New Roman" w:hAnsi="Times New Roman" w:cs="Times New Roman"/>
          <w:sz w:val="28"/>
          <w:szCs w:val="28"/>
        </w:rPr>
        <w:t>14. Шорохова О. А., играем в сказку. Москва ―Творческий центр, 2006</w:t>
      </w:r>
      <w:r w:rsidRPr="0016313B">
        <w:rPr>
          <w:rFonts w:ascii="Times New Roman" w:hAnsi="Times New Roman" w:cs="Times New Roman"/>
          <w:sz w:val="24"/>
          <w:szCs w:val="24"/>
        </w:rPr>
        <w:t>г.</w:t>
      </w:r>
    </w:p>
    <w:sectPr w:rsidR="000D1143" w:rsidRPr="0016313B" w:rsidSect="00DF205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94006"/>
    <w:multiLevelType w:val="hybridMultilevel"/>
    <w:tmpl w:val="A8D6A48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FB6FBA"/>
    <w:multiLevelType w:val="hybridMultilevel"/>
    <w:tmpl w:val="072EEE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5681535"/>
    <w:multiLevelType w:val="hybridMultilevel"/>
    <w:tmpl w:val="B3C64E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64D5F68"/>
    <w:multiLevelType w:val="hybridMultilevel"/>
    <w:tmpl w:val="B7C69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A80702C"/>
    <w:multiLevelType w:val="hybridMultilevel"/>
    <w:tmpl w:val="258A85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8F35579"/>
    <w:multiLevelType w:val="hybridMultilevel"/>
    <w:tmpl w:val="B518D5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050"/>
    <w:rsid w:val="000D1143"/>
    <w:rsid w:val="000E3F79"/>
    <w:rsid w:val="0016313B"/>
    <w:rsid w:val="002026C3"/>
    <w:rsid w:val="005361E2"/>
    <w:rsid w:val="006500B1"/>
    <w:rsid w:val="007734D9"/>
    <w:rsid w:val="008625D7"/>
    <w:rsid w:val="00C80C55"/>
    <w:rsid w:val="00DF2050"/>
    <w:rsid w:val="00E90AC6"/>
    <w:rsid w:val="00EB7FAE"/>
    <w:rsid w:val="00EF7DDE"/>
    <w:rsid w:val="00FC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8FA4"/>
  <w15:docId w15:val="{8A0FFE58-D539-42A7-9FF5-0FA5ED98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050"/>
    <w:pPr>
      <w:ind w:left="720"/>
      <w:contextualSpacing/>
    </w:pPr>
  </w:style>
  <w:style w:type="table" w:styleId="a4">
    <w:name w:val="Table Grid"/>
    <w:basedOn w:val="a1"/>
    <w:uiPriority w:val="59"/>
    <w:rsid w:val="000D1143"/>
    <w:pPr>
      <w:spacing w:after="0" w:line="240" w:lineRule="auto"/>
    </w:pPr>
    <w:rPr>
      <w:rFonts w:ascii="Times New Roman" w:eastAsiaTheme="minorEastAsia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5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5103</Words>
  <Characters>29088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Лунёва</cp:lastModifiedBy>
  <cp:revision>10</cp:revision>
  <dcterms:created xsi:type="dcterms:W3CDTF">2022-06-08T10:46:00Z</dcterms:created>
  <dcterms:modified xsi:type="dcterms:W3CDTF">2024-07-30T09:30:00Z</dcterms:modified>
</cp:coreProperties>
</file>